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left="5954"/>
        <w:jc w:val="right"/>
        <w:rPr>
          <w:sz w:val="22"/>
          <w:szCs w:val="22"/>
        </w:rPr>
      </w:pPr>
      <w:r>
        <w:rPr>
          <w:sz w:val="22"/>
          <w:szCs w:val="22"/>
        </w:rPr>
      </w:r>
      <w:r>
        <w:rPr>
          <w:sz w:val="22"/>
          <w:szCs w:val="22"/>
        </w:rPr>
      </w:r>
      <w:r>
        <w:rPr>
          <w:sz w:val="22"/>
          <w:szCs w:val="22"/>
        </w:rPr>
      </w:r>
    </w:p>
    <w:p>
      <w:pPr>
        <w:pBdr/>
        <w:spacing/>
        <w:ind w:firstLine="567" w:left="-567"/>
        <w:jc w:val="center"/>
        <w:rPr>
          <w:rFonts w:eastAsia="Calibri"/>
          <w:b/>
          <w:bCs/>
        </w:rPr>
      </w:pPr>
      <w:r>
        <w:rPr>
          <w:rFonts w:eastAsia="Calibri"/>
          <w:b/>
          <w:bCs/>
        </w:rPr>
        <w:t xml:space="preserve">ОПИСАНИЕ ОБЪЕКТА ЗАКУПКИ</w:t>
      </w:r>
      <w:r>
        <w:rPr>
          <w:rFonts w:eastAsia="Calibri"/>
          <w:b/>
          <w:bCs/>
        </w:rPr>
      </w:r>
      <w:r>
        <w:rPr>
          <w:rFonts w:eastAsia="Calibri"/>
          <w:b/>
          <w:bCs/>
        </w:rPr>
      </w:r>
    </w:p>
    <w:p>
      <w:pPr>
        <w:pBdr/>
        <w:spacing w:after="0" w:line="240" w:lineRule="auto"/>
        <w:ind/>
        <w:jc w:val="center"/>
        <w:rPr>
          <w:rFonts w:ascii="Times New Roman" w:hAnsi="Times New Roman" w:cs="Times New Roman"/>
          <w:b/>
          <w:sz w:val="24"/>
          <w:szCs w:val="24"/>
        </w:rPr>
      </w:pPr>
      <w:r>
        <w:rPr>
          <w:rFonts w:ascii="Times New Roman" w:hAnsi="Times New Roman" w:cs="Times New Roman"/>
          <w:b/>
          <w:sz w:val="24"/>
          <w:szCs w:val="24"/>
        </w:rPr>
        <w:t xml:space="preserve">на </w:t>
      </w:r>
      <w:r>
        <w:rPr>
          <w:rFonts w:ascii="Times New Roman" w:hAnsi="Times New Roman" w:cs="Times New Roman"/>
          <w:b/>
          <w:sz w:val="24"/>
          <w:szCs w:val="24"/>
        </w:rPr>
        <w:t xml:space="preserve">оказание услуг </w:t>
      </w:r>
      <w:r>
        <w:rPr>
          <w:rFonts w:ascii="Times New Roman" w:hAnsi="Times New Roman" w:cs="Times New Roman"/>
          <w:b/>
          <w:sz w:val="24"/>
          <w:szCs w:val="24"/>
        </w:rPr>
        <w:t xml:space="preserve">по текущему ремонту теплоснабжения  </w:t>
      </w:r>
      <w:r>
        <w:rPr>
          <w:rFonts w:ascii="Times New Roman" w:hAnsi="Times New Roman" w:cs="Times New Roman"/>
          <w:b/>
          <w:sz w:val="24"/>
          <w:szCs w:val="24"/>
        </w:rPr>
      </w:r>
      <w:r>
        <w:rPr>
          <w:rFonts w:ascii="Times New Roman" w:hAnsi="Times New Roman" w:cs="Times New Roman"/>
          <w:b/>
          <w:sz w:val="24"/>
          <w:szCs w:val="24"/>
        </w:rPr>
      </w:r>
    </w:p>
    <w:p>
      <w:pPr>
        <w:pBdr/>
        <w:spacing/>
        <w:ind w:firstLine="425"/>
        <w:jc w:val="center"/>
        <w:rPr>
          <w:b/>
          <w:bCs/>
        </w:rPr>
      </w:pPr>
      <w:r>
        <w:rPr>
          <w:b/>
        </w:rPr>
      </w:r>
      <w:r>
        <w:rPr>
          <w:b/>
        </w:rPr>
      </w:r>
    </w:p>
    <w:p>
      <w:pPr>
        <w:pBdr/>
        <w:spacing/>
        <w:ind w:firstLine="425"/>
        <w:jc w:val="center"/>
        <w:rPr>
          <w:b/>
          <w:bCs/>
        </w:rPr>
      </w:pPr>
      <w:r>
        <w:rPr>
          <w:b/>
        </w:rPr>
      </w:r>
      <w:r>
        <w:rPr>
          <w:b/>
        </w:rPr>
      </w:r>
      <w:r>
        <w:rPr>
          <w:b/>
        </w:rPr>
      </w:r>
    </w:p>
    <w:p>
      <w:pPr>
        <w:pBdr/>
        <w:spacing/>
        <w:ind w:firstLine="567"/>
        <w:jc w:val="both"/>
        <w:rPr>
          <w:rFonts w:eastAsia="Calibri"/>
          <w:b/>
          <w:bCs/>
        </w:rPr>
      </w:pPr>
      <w:r>
        <w:rPr>
          <w:rFonts w:eastAsia="Calibri"/>
          <w:b/>
          <w:bCs/>
        </w:rPr>
        <w:t xml:space="preserve">Заказчик: </w:t>
      </w:r>
      <w:r>
        <w:rPr>
          <w:rFonts w:eastAsia="Calibri"/>
          <w:bCs/>
        </w:rPr>
        <w:t xml:space="preserve">Главное управление МЧС России по Псковской области</w:t>
      </w:r>
      <w:r>
        <w:rPr>
          <w:rFonts w:eastAsia="Calibri"/>
          <w:b/>
          <w:bCs/>
        </w:rPr>
      </w:r>
      <w:r>
        <w:rPr>
          <w:rFonts w:eastAsia="Calibri"/>
          <w:b/>
          <w:bCs/>
        </w:rPr>
      </w:r>
    </w:p>
    <w:p>
      <w:pPr>
        <w:pBdr/>
        <w:spacing/>
        <w:ind w:firstLine="567"/>
        <w:jc w:val="both"/>
        <w:rPr/>
      </w:pPr>
      <w:r>
        <w:rPr>
          <w:b/>
        </w:rPr>
        <w:t xml:space="preserve">Место выполнения работ:</w:t>
      </w:r>
      <w:r>
        <w:rPr>
          <w:b/>
        </w:rPr>
        <w:t xml:space="preserve"> </w:t>
      </w:r>
      <w:r>
        <w:t xml:space="preserve">Псковская область, </w:t>
      </w:r>
      <w:r>
        <w:t xml:space="preserve">г. </w:t>
      </w:r>
      <w:r>
        <w:t xml:space="preserve">Псков, ул Вокзальная, д. 12а.</w:t>
      </w:r>
      <w:r/>
    </w:p>
    <w:p>
      <w:pPr>
        <w:pBdr/>
        <w:spacing/>
        <w:ind w:firstLine="567"/>
        <w:jc w:val="both"/>
        <w:rPr/>
      </w:pPr>
      <w:r>
        <w:rPr>
          <w:b/>
        </w:rPr>
        <w:t xml:space="preserve">Сроки выполнения работ: </w:t>
      </w:r>
      <w:r>
        <w:rPr>
          <w:b w:val="0"/>
          <w:bCs w:val="0"/>
        </w:rPr>
        <w:t xml:space="preserve">с 01.01.2027 по 26.02.2027</w:t>
      </w:r>
      <w:r>
        <w:t xml:space="preserve">.</w:t>
      </w:r>
      <w:r/>
    </w:p>
    <w:p>
      <w:pPr>
        <w:pBdr/>
        <w:spacing/>
        <w:ind w:firstLine="567"/>
        <w:jc w:val="both"/>
        <w:rPr>
          <w:b/>
        </w:rPr>
      </w:pPr>
      <w:r>
        <w:rPr>
          <w:b/>
        </w:rPr>
        <w:t xml:space="preserve">Общие требования к выполняемым</w:t>
      </w:r>
      <w:r>
        <w:rPr>
          <w:b/>
        </w:rPr>
        <w:t xml:space="preserve"> </w:t>
      </w:r>
      <w:r>
        <w:rPr>
          <w:b/>
        </w:rPr>
        <w:t xml:space="preserve">работам:</w:t>
      </w:r>
      <w:r>
        <w:rPr>
          <w:b/>
        </w:rPr>
      </w:r>
      <w:r>
        <w:rPr>
          <w:b/>
        </w:rPr>
      </w:r>
    </w:p>
    <w:p>
      <w:pPr>
        <w:pBdr/>
        <w:spacing/>
        <w:ind w:firstLine="567"/>
        <w:jc w:val="both"/>
        <w:rPr/>
      </w:pPr>
      <w:r>
        <w:t xml:space="preserve">Все принимаемые решения, касающиеся выполнения работ, </w:t>
      </w:r>
      <w:r>
        <w:t xml:space="preserve">Подрядчик</w:t>
      </w:r>
      <w:r>
        <w:t xml:space="preserve"> должен согласовывать с Заказчиком.</w:t>
      </w:r>
      <w:r/>
    </w:p>
    <w:p>
      <w:pPr>
        <w:pBdr/>
        <w:spacing/>
        <w:ind w:firstLine="567"/>
        <w:jc w:val="both"/>
        <w:rPr/>
      </w:pPr>
      <w:r>
        <w:t xml:space="preserve">Р</w:t>
      </w:r>
      <w:r>
        <w:t xml:space="preserve">аботы должны быть выполнены в полном объеме надлежащего качества материалами, инструментами и оборудованием </w:t>
      </w:r>
      <w:r>
        <w:t xml:space="preserve">Подрядчика</w:t>
      </w:r>
      <w:r>
        <w:t xml:space="preserve"> в соответствии с нормами и требованиями ГОСТов, СНиП, СанПиН, ПУЭ, НПБ, нормативными документами в области охраны труда и безопасности производства работ, а также требованиями соответствующих надзорных и инспектирующих органов.</w:t>
      </w:r>
      <w:r/>
    </w:p>
    <w:p>
      <w:pPr>
        <w:pBdr/>
        <w:spacing/>
        <w:ind w:firstLine="567"/>
        <w:jc w:val="both"/>
        <w:rPr>
          <w:lang w:eastAsia="ar-SA"/>
        </w:rPr>
      </w:pPr>
      <w:r>
        <w:t xml:space="preserve">Материалы должны отвечать техническим и специальным требованиям качества</w:t>
      </w:r>
      <w:r>
        <w:t xml:space="preserve"> </w:t>
      </w:r>
      <w:r>
        <w:t xml:space="preserve">требованиям СНиПов, ГОСТов, иметь необходимые сертификаты соответствия.</w:t>
      </w:r>
      <w:r>
        <w:t xml:space="preserve"> </w:t>
      </w:r>
      <w:r>
        <w:rPr>
          <w:lang w:eastAsia="ar-SA"/>
        </w:rPr>
      </w:r>
      <w:r>
        <w:rPr>
          <w:lang w:eastAsia="ar-SA"/>
        </w:rPr>
      </w:r>
    </w:p>
    <w:p>
      <w:pPr>
        <w:pBdr/>
        <w:spacing/>
        <w:ind w:firstLine="567"/>
        <w:jc w:val="both"/>
        <w:rPr/>
      </w:pPr>
      <w:r>
        <w:t xml:space="preserve">Подрядчик</w:t>
      </w:r>
      <w:r>
        <w:t xml:space="preserve"> самостоятельно осуществляет охрану материалов, инструментов и оборудования и несет за них персональную ответственность.</w:t>
      </w:r>
      <w:r/>
    </w:p>
    <w:p>
      <w:pPr>
        <w:pBdr/>
        <w:spacing/>
        <w:ind w:firstLine="567"/>
        <w:jc w:val="both"/>
        <w:rPr/>
      </w:pPr>
      <w:r>
        <w:t xml:space="preserve">До сдачи работ Заказчику </w:t>
      </w:r>
      <w:r>
        <w:t xml:space="preserve">Подрядчик</w:t>
      </w:r>
      <w:r>
        <w:t xml:space="preserve"> обеспечивает уборку объекта ремонта, удаление </w:t>
      </w:r>
      <w:r>
        <w:t xml:space="preserve">мусора</w:t>
      </w:r>
      <w:r>
        <w:t xml:space="preserve"> и грязи и выполнение других аналогичных работ.</w:t>
      </w:r>
      <w:r/>
    </w:p>
    <w:p>
      <w:pPr>
        <w:pBdr/>
        <w:spacing/>
        <w:ind w:firstLine="567"/>
        <w:jc w:val="both"/>
        <w:rPr/>
      </w:pPr>
      <w:r>
        <w:t xml:space="preserve">Подрядчик</w:t>
      </w:r>
      <w:r>
        <w:t xml:space="preserve"> обязан своевременно устранять недостатки и дефекты, выявленные Заказчиком при приемке выполненных работ.</w:t>
      </w:r>
      <w:r/>
    </w:p>
    <w:p>
      <w:pPr>
        <w:pBdr/>
        <w:spacing/>
        <w:ind w:firstLine="567"/>
        <w:jc w:val="both"/>
        <w:rPr/>
      </w:pPr>
      <w:r>
        <w:t xml:space="preserve">Подрядчик</w:t>
      </w:r>
      <w:r>
        <w:t xml:space="preserve"> при выполнении работ вправе привлекать к выполнению работ третьих лиц (субподрядчиков).</w:t>
      </w:r>
      <w:r/>
    </w:p>
    <w:p>
      <w:pPr>
        <w:pBdr/>
        <w:spacing w:line="240" w:lineRule="atLeast"/>
        <w:ind w:firstLine="567"/>
        <w:jc w:val="both"/>
        <w:rPr>
          <w:b/>
        </w:rPr>
      </w:pPr>
      <w:r>
        <w:rPr>
          <w:b/>
        </w:rPr>
        <w:t xml:space="preserve">Требования к безопасности выполняемых работ:</w:t>
      </w:r>
      <w:r>
        <w:rPr>
          <w:b/>
        </w:rPr>
      </w:r>
      <w:r>
        <w:rPr>
          <w:b/>
        </w:rPr>
      </w:r>
    </w:p>
    <w:p>
      <w:pPr>
        <w:pBdr/>
        <w:spacing w:line="240" w:lineRule="atLeast"/>
        <w:ind w:firstLine="567"/>
        <w:jc w:val="both"/>
        <w:rPr/>
      </w:pPr>
      <w:r>
        <w:t xml:space="preserve">Подрядчик</w:t>
      </w:r>
      <w:r>
        <w:t xml:space="preserve"> при выполнении работ обязан соблюдать требования Гражданского кодекса Российской Федерации, законодательных и иных нормативно - правовых актов об охране окружающей среды и о безопасности выполнения работ.</w:t>
      </w:r>
      <w:r/>
    </w:p>
    <w:p>
      <w:pPr>
        <w:pBdr/>
        <w:spacing w:line="240" w:lineRule="atLeast"/>
        <w:ind w:firstLine="567"/>
        <w:jc w:val="both"/>
        <w:rPr/>
      </w:pPr>
      <w:r>
        <w:t xml:space="preserve">Подрядчик</w:t>
      </w:r>
      <w:r>
        <w:t xml:space="preserve"> гарантирует безопасность выполнения работ в соответствии с действующими стандартами Российской Федерации, утвержденными в отношении данного вида работ.</w:t>
      </w:r>
      <w:r/>
    </w:p>
    <w:p>
      <w:pPr>
        <w:pBdr/>
        <w:spacing w:line="240" w:lineRule="atLeast"/>
        <w:ind w:firstLine="567"/>
        <w:jc w:val="both"/>
        <w:rPr/>
      </w:pPr>
      <w:r>
        <w:rPr>
          <w:bCs/>
          <w:iCs/>
        </w:rPr>
        <w:t xml:space="preserve">То есть, в ходе выполнения работ </w:t>
      </w:r>
      <w:r>
        <w:rPr>
          <w:bCs/>
          <w:iCs/>
        </w:rPr>
        <w:t xml:space="preserve">Подрядчик</w:t>
      </w:r>
      <w:r>
        <w:rPr>
          <w:bCs/>
          <w:iCs/>
        </w:rPr>
        <w:t xml:space="preserve"> должен обеспечить необходимые мероприятия по технике безопасности </w:t>
      </w:r>
      <w:r>
        <w:t xml:space="preserve">производства работ</w:t>
      </w:r>
      <w:r>
        <w:rPr>
          <w:bCs/>
          <w:iCs/>
        </w:rPr>
        <w:t xml:space="preserve">, соблюдению норм безопасности дорожного движения, экологической безопасности, пожарной безопасности, рациональному использованию территории, </w:t>
      </w:r>
      <w:r>
        <w:rPr>
          <w:lang w:eastAsia="ar-SA"/>
        </w:rPr>
        <w:t xml:space="preserve">отведенной ему эксплуатирующей организацией для складирования новых материалов, демонтируемых материалов и оборудования, а также для временных зданий и сооружений, </w:t>
      </w:r>
      <w:r>
        <w:rPr>
          <w:bCs/>
          <w:iCs/>
        </w:rPr>
        <w:t xml:space="preserve">охране окружающей среды, зеленых насаждений и земли. </w:t>
      </w:r>
      <w:r/>
    </w:p>
    <w:p>
      <w:pPr>
        <w:pBdr/>
        <w:spacing/>
        <w:ind w:firstLine="567"/>
        <w:jc w:val="both"/>
        <w:rPr/>
      </w:pPr>
      <w:r>
        <w:rPr>
          <w:bCs/>
          <w:iCs/>
        </w:rPr>
        <w:t xml:space="preserve">При необходимости</w:t>
      </w:r>
      <w:r>
        <w:rPr>
          <w:bCs/>
          <w:iCs/>
        </w:rPr>
        <w:t xml:space="preserve"> </w:t>
      </w:r>
      <w:r>
        <w:rPr>
          <w:bCs/>
          <w:iCs/>
        </w:rPr>
        <w:t xml:space="preserve">Подрядчик</w:t>
      </w:r>
      <w:r>
        <w:rPr>
          <w:bCs/>
          <w:iCs/>
        </w:rPr>
        <w:t xml:space="preserve"> должен установить временное освещение, изготовить информационно-наглядные материалы по всем вопросам, касающихся выполнения работ.</w:t>
      </w:r>
      <w:r/>
    </w:p>
    <w:p>
      <w:pPr>
        <w:pBdr/>
        <w:spacing/>
        <w:ind w:firstLine="567"/>
        <w:jc w:val="both"/>
        <w:rPr/>
      </w:pPr>
      <w:r>
        <w:t xml:space="preserve">Риск случайной гибели или случайного повреждения объекта ремонта, до приемки данного объекта Заказчиком несет </w:t>
      </w:r>
      <w:r>
        <w:t xml:space="preserve">Подрядчик</w:t>
      </w:r>
      <w:r>
        <w:t xml:space="preserve">.</w:t>
      </w:r>
      <w:r/>
    </w:p>
    <w:p>
      <w:pPr>
        <w:pBdr/>
        <w:spacing/>
        <w:ind w:firstLine="567"/>
        <w:jc w:val="both"/>
        <w:rPr>
          <w:b/>
          <w:bCs/>
        </w:rPr>
      </w:pPr>
      <w:r>
        <w:rPr>
          <w:b/>
          <w:bCs/>
        </w:rPr>
        <w:t xml:space="preserve">Порядок приемки выполненных Работ:</w:t>
      </w:r>
      <w:r>
        <w:rPr>
          <w:b/>
          <w:bCs/>
        </w:rPr>
      </w:r>
      <w:r>
        <w:rPr>
          <w:b/>
          <w:bCs/>
        </w:rPr>
      </w:r>
    </w:p>
    <w:p>
      <w:pPr>
        <w:pBdr/>
        <w:spacing/>
        <w:ind w:firstLine="567"/>
        <w:jc w:val="both"/>
        <w:rPr/>
      </w:pPr>
      <w:r>
        <w:t xml:space="preserve">Подрядчик </w:t>
      </w:r>
      <w:r>
        <w:t xml:space="preserve">представляет Заказчику сертификаты соответствия на используемый материал и необходимые документы, которые должны вестись при производстве работ. </w:t>
      </w:r>
      <w:r/>
    </w:p>
    <w:p>
      <w:pPr>
        <w:pBdr/>
        <w:spacing/>
        <w:ind w:firstLine="567"/>
        <w:jc w:val="both"/>
        <w:rPr/>
      </w:pPr>
      <w:r>
        <w:t xml:space="preserve">Выполненные работы Заказчик принимает по актам выполненных ра</w:t>
      </w:r>
      <w:r>
        <w:t xml:space="preserve">бот формы КС-2 и справкам о стоимости выполненных работ формы КС-3 при отсутствии претензий относительно качества к техническим и функциональным характеристикам и объемам выполненных работ. Выполненные работы Заказчик проверяет на соответствие их условиям </w:t>
      </w:r>
      <w:r>
        <w:t xml:space="preserve">К</w:t>
      </w:r>
      <w:r>
        <w:t xml:space="preserve">онтракта.</w:t>
      </w:r>
      <w:r/>
    </w:p>
    <w:p>
      <w:pPr>
        <w:pBdr/>
        <w:spacing/>
        <w:ind w:firstLine="709"/>
        <w:jc w:val="both"/>
        <w:rPr/>
      </w:pPr>
      <w:r>
        <w:t xml:space="preserve">В случае соответствия выполненных работ </w:t>
      </w:r>
      <w:r>
        <w:t xml:space="preserve">условиям Контракта </w:t>
      </w:r>
      <w:r>
        <w:t xml:space="preserve">Заказчик в </w:t>
      </w:r>
      <w:r>
        <w:t xml:space="preserve">день сдачи работ подписывает</w:t>
      </w:r>
      <w:r>
        <w:t xml:space="preserve"> акты выполненных работ формы КС-2 и справки о стоимости выполненных работ формы КС-3</w:t>
      </w:r>
      <w:r>
        <w:t xml:space="preserve">.</w:t>
      </w:r>
      <w:r>
        <w:t xml:space="preserve"> </w:t>
      </w:r>
      <w:r/>
    </w:p>
    <w:p>
      <w:pPr>
        <w:pBdr/>
        <w:spacing/>
        <w:ind w:firstLine="709"/>
        <w:jc w:val="both"/>
        <w:rPr/>
      </w:pPr>
      <w:r>
        <w:t xml:space="preserve">Акты выполненных работ формы КС-2 без замечаний и справки о стоимости выполненных работ формы КС-3 подписываются обеими Сторонами в двух экземплярах, скрепля</w:t>
      </w:r>
      <w:r>
        <w:t xml:space="preserve">ю</w:t>
      </w:r>
      <w:r>
        <w:t xml:space="preserve">тся печатью.</w:t>
      </w:r>
      <w:r/>
    </w:p>
    <w:p>
      <w:pPr>
        <w:pBdr/>
        <w:spacing/>
        <w:ind w:firstLine="709"/>
        <w:jc w:val="both"/>
        <w:rPr/>
      </w:pPr>
      <w:r>
        <w:t xml:space="preserve">В случае обнаружения при приемке выполненных работ недостатков и дефектов, Сторонами составляется двусторонний акт с перечнем необходимых доработок, акт выполненных работ формы КС-2 со стороны Заказчика не подписывается. </w:t>
      </w:r>
      <w:r>
        <w:t xml:space="preserve">Подрядчик</w:t>
      </w:r>
      <w:r>
        <w:t xml:space="preserve"> обязан устранить выявленные недостатки и дефекты за свой счет и своими силами в срок</w:t>
      </w:r>
      <w:r>
        <w:t xml:space="preserve">,</w:t>
      </w:r>
      <w:r>
        <w:t xml:space="preserve"> не </w:t>
      </w:r>
      <w:r>
        <w:t xml:space="preserve">превышающий </w:t>
      </w:r>
      <w:r>
        <w:t xml:space="preserve">1</w:t>
      </w:r>
      <w:r>
        <w:t xml:space="preserve"> (</w:t>
      </w:r>
      <w:r>
        <w:t xml:space="preserve">о</w:t>
      </w:r>
      <w:r>
        <w:t xml:space="preserve">д</w:t>
      </w:r>
      <w:r>
        <w:t xml:space="preserve">ин</w:t>
      </w:r>
      <w:r>
        <w:t xml:space="preserve">) </w:t>
      </w:r>
      <w:r>
        <w:t xml:space="preserve">рабоч</w:t>
      </w:r>
      <w:r>
        <w:t xml:space="preserve">ий</w:t>
      </w:r>
      <w:r>
        <w:t xml:space="preserve"> д</w:t>
      </w:r>
      <w:r>
        <w:t xml:space="preserve">е</w:t>
      </w:r>
      <w:r>
        <w:t xml:space="preserve">н</w:t>
      </w:r>
      <w:r>
        <w:t xml:space="preserve">ь</w:t>
      </w:r>
      <w:r>
        <w:t xml:space="preserve"> с момента получения письменного уведомления от Заказчика. </w:t>
      </w:r>
      <w:r/>
    </w:p>
    <w:p>
      <w:pPr>
        <w:pBdr/>
        <w:tabs>
          <w:tab w:val="left" w:leader="none" w:pos="0"/>
        </w:tabs>
        <w:spacing/>
        <w:ind w:firstLine="709"/>
        <w:jc w:val="both"/>
        <w:rPr/>
      </w:pPr>
      <w:r>
        <w:t xml:space="preserve">Письменным уведомлением считается письмо с перечнем недостатков, повреждений и дефектов, направленное Заказчиком </w:t>
      </w:r>
      <w:r>
        <w:t xml:space="preserve">Подрядчику</w:t>
      </w:r>
      <w:r>
        <w:t xml:space="preserve"> с уведомлением. Уведомление считается полученным по истечению срока его доставки почтой в установленном порядке.</w:t>
      </w:r>
      <w:r/>
    </w:p>
    <w:p>
      <w:pPr>
        <w:pBdr/>
        <w:tabs>
          <w:tab w:val="left" w:leader="none" w:pos="0"/>
        </w:tabs>
        <w:spacing/>
        <w:ind w:firstLine="709"/>
        <w:jc w:val="both"/>
        <w:rPr/>
      </w:pPr>
      <w:r>
        <w:t xml:space="preserve">В случае досрочного выполнения </w:t>
      </w:r>
      <w:r>
        <w:t xml:space="preserve">Подрядчиком</w:t>
      </w:r>
      <w:r>
        <w:t xml:space="preserve"> </w:t>
      </w:r>
      <w:r>
        <w:t xml:space="preserve">ра</w:t>
      </w:r>
      <w:r>
        <w:t xml:space="preserve">бот, Заказчик обязуется принять к рассмотрению акты выполненных работ формы КС-2 в порядке, установленном настоящим разделом, и после подписания данных актов выполненных работ формы КС-2 и справок о стоимости выполненных работ формы КС-3 произвести оплату.</w:t>
      </w:r>
      <w:r/>
    </w:p>
    <w:p>
      <w:pPr>
        <w:pBdr/>
        <w:spacing/>
        <w:ind w:firstLine="709"/>
        <w:jc w:val="both"/>
        <w:rPr>
          <w:b/>
          <w:bCs/>
          <w:lang w:eastAsia="en-US"/>
        </w:rPr>
      </w:pPr>
      <w:r>
        <w:rPr>
          <w:b/>
          <w:bCs/>
          <w:lang w:eastAsia="en-US"/>
        </w:rPr>
        <w:t xml:space="preserve">Гарантия качества выполненных работ:</w:t>
      </w:r>
      <w:r>
        <w:rPr>
          <w:b/>
          <w:bCs/>
          <w:lang w:eastAsia="en-US"/>
        </w:rPr>
      </w:r>
      <w:r>
        <w:rPr>
          <w:b/>
          <w:bCs/>
          <w:lang w:eastAsia="en-US"/>
        </w:rPr>
      </w:r>
    </w:p>
    <w:p>
      <w:pPr>
        <w:pBdr/>
        <w:spacing/>
        <w:ind w:firstLine="709"/>
        <w:jc w:val="both"/>
        <w:rPr/>
      </w:pPr>
      <w:r>
        <w:t xml:space="preserve">Подрядчик </w:t>
      </w:r>
      <w:r>
        <w:t xml:space="preserve">предоставляет гарантию качества выполненных работ </w:t>
      </w:r>
      <w:r>
        <w:t xml:space="preserve">на </w:t>
      </w:r>
      <w:r>
        <w:t xml:space="preserve">12</w:t>
      </w:r>
      <w:r>
        <w:t xml:space="preserve"> месяц</w:t>
      </w:r>
      <w:r>
        <w:t xml:space="preserve">ев</w:t>
      </w:r>
      <w:r>
        <w:t xml:space="preserve"> со дня подписания обеими Сторонами акта выполненных работ формы КС-2 и справки о стоимости работ формы КС-3.</w:t>
      </w:r>
      <w:r/>
    </w:p>
    <w:p>
      <w:pPr>
        <w:pBdr/>
        <w:spacing w:line="240" w:lineRule="atLeast"/>
        <w:ind w:firstLine="709"/>
        <w:jc w:val="both"/>
        <w:rPr/>
      </w:pPr>
      <w:r>
        <w:t xml:space="preserve">В случае выявления недостатков, повреждений и дефектов в период срока предоставления гарантии качества выполненных работ, </w:t>
      </w:r>
      <w:r>
        <w:t xml:space="preserve">Подрядчик</w:t>
      </w:r>
      <w:r>
        <w:t xml:space="preserve"> обязан устранить их за свой счет и своими силами в срок</w:t>
      </w:r>
      <w:r>
        <w:t xml:space="preserve">,</w:t>
      </w:r>
      <w:r>
        <w:t xml:space="preserve"> </w:t>
      </w:r>
      <w:r>
        <w:t xml:space="preserve">не превышающий 1 (один) рабочий день </w:t>
      </w:r>
      <w:r>
        <w:t xml:space="preserve">дн</w:t>
      </w:r>
      <w:r>
        <w:t xml:space="preserve">я</w:t>
      </w:r>
      <w:r>
        <w:t xml:space="preserve"> с момента получения письменного уведомления от Заказчика. </w:t>
      </w:r>
      <w:r/>
    </w:p>
    <w:p>
      <w:pPr>
        <w:pBdr/>
        <w:spacing w:line="240" w:lineRule="atLeast"/>
        <w:ind w:firstLine="709"/>
        <w:jc w:val="both"/>
        <w:rPr>
          <w14:ligatures w14:val="none"/>
        </w:rPr>
      </w:pPr>
      <w:r>
        <w:rPr>
          <w14:ligatures w14:val="none"/>
        </w:rPr>
      </w:r>
      <w:r>
        <w:rPr>
          <w14:ligatures w14:val="none"/>
        </w:rPr>
      </w:r>
      <w:r>
        <w:rPr>
          <w14:ligatures w14:val="none"/>
        </w:rPr>
      </w:r>
    </w:p>
    <w:p>
      <w:pPr>
        <w:pBdr/>
        <w:spacing w:line="240" w:lineRule="atLeast"/>
        <w:ind w:firstLine="709"/>
        <w:jc w:val="both"/>
        <w:rPr>
          <w:color w:val="000000" w:themeColor="text1"/>
          <w14:ligatures w14:val="none"/>
        </w:rPr>
      </w:pPr>
      <w:r>
        <w:rPr>
          <w:color w:val="000000" w:themeColor="text1"/>
          <w:lang w:eastAsia="en-US"/>
        </w:rPr>
        <w:t xml:space="preserve">Приложения к </w:t>
      </w:r>
      <w:r>
        <w:rPr>
          <w:color w:val="000000" w:themeColor="text1"/>
          <w:lang w:eastAsia="en-US"/>
        </w:rPr>
        <w:t xml:space="preserve">Описанию объекта закупки</w:t>
      </w:r>
      <w:r>
        <w:rPr>
          <w:color w:val="000000" w:themeColor="text1"/>
          <w:lang w:eastAsia="en-US"/>
        </w:rPr>
        <w:t xml:space="preserve">:</w:t>
      </w:r>
      <w:r>
        <w:rPr>
          <w:color w:val="000000" w:themeColor="text1"/>
          <w14:ligatures w14:val="none"/>
        </w:rPr>
      </w:r>
      <w:r>
        <w:rPr>
          <w:color w:val="000000" w:themeColor="text1"/>
          <w14:ligatures w14:val="none"/>
        </w:rPr>
      </w:r>
    </w:p>
    <w:p>
      <w:pPr>
        <w:pBdr/>
        <w:spacing w:line="240" w:lineRule="atLeast"/>
        <w:ind w:firstLine="709"/>
        <w:jc w:val="both"/>
        <w:rPr>
          <w14:ligatures w14:val="none"/>
        </w:rPr>
      </w:pPr>
      <w:r>
        <w:rPr>
          <w:lang w:eastAsia="en-US"/>
        </w:rPr>
        <w:t xml:space="preserve">Приложение</w:t>
      </w:r>
      <w:r>
        <w:rPr>
          <w:lang w:eastAsia="en-US"/>
        </w:rPr>
        <w:t xml:space="preserve"> № 1</w:t>
      </w:r>
      <w:r>
        <w:rPr>
          <w:lang w:eastAsia="en-US"/>
        </w:rPr>
        <w:t xml:space="preserve"> – </w:t>
      </w:r>
      <w:r>
        <w:rPr>
          <w:lang w:eastAsia="en-US"/>
        </w:rPr>
        <w:t xml:space="preserve">Локальный сметный расчет</w:t>
      </w:r>
      <w:r>
        <w:rPr>
          <w:lang w:eastAsia="en-US"/>
        </w:rPr>
        <w:t xml:space="preserve">;</w:t>
      </w:r>
      <w:r>
        <w:rPr>
          <w14:ligatures w14:val="none"/>
        </w:rPr>
      </w:r>
      <w:r>
        <w:rPr>
          <w14:ligatures w14:val="none"/>
        </w:rPr>
      </w:r>
    </w:p>
    <w:p>
      <w:pPr>
        <w:pBdr/>
        <w:spacing w:line="240" w:lineRule="atLeast"/>
        <w:ind w:firstLine="709"/>
        <w:jc w:val="both"/>
        <w:rPr>
          <w14:ligatures w14:val="none"/>
        </w:rPr>
      </w:pPr>
      <w:r>
        <w:rPr>
          <w:lang w:eastAsia="en-US"/>
        </w:rPr>
        <w:t xml:space="preserve">Приложение № 2 – Ведомость объемов работ</w:t>
      </w:r>
      <w:r>
        <w:rPr>
          <w:lang w:eastAsia="en-US"/>
        </w:rPr>
        <w:t xml:space="preserve">;</w:t>
      </w:r>
      <w:r>
        <w:rPr>
          <w14:ligatures w14:val="none"/>
        </w:rPr>
      </w:r>
      <w:r>
        <w:rPr>
          <w14:ligatures w14:val="none"/>
        </w:rPr>
      </w:r>
    </w:p>
    <w:p>
      <w:pPr>
        <w:pBdr/>
        <w:spacing w:line="240" w:lineRule="atLeast"/>
        <w:ind w:firstLine="709"/>
        <w:jc w:val="both"/>
        <w:rPr>
          <w14:ligatures w14:val="none"/>
        </w:rPr>
      </w:pPr>
      <w:r>
        <w:rPr>
          <w:lang w:eastAsia="en-US"/>
        </w:rPr>
        <w:t xml:space="preserve">Приложение № 3 </w:t>
      </w:r>
      <w:r>
        <w:rPr>
          <w:lang w:eastAsia="en-US"/>
        </w:rPr>
        <w:t xml:space="preserve">–</w:t>
      </w:r>
      <w:r>
        <w:rPr>
          <w:lang w:eastAsia="en-US"/>
        </w:rPr>
        <w:t xml:space="preserve"> Дефектная ведомость.</w:t>
      </w:r>
      <w:r>
        <w:rPr>
          <w14:ligatures w14:val="none"/>
        </w:rPr>
      </w:r>
      <w:r>
        <w:rPr>
          <w14:ligatures w14:val="none"/>
        </w:rPr>
      </w:r>
    </w:p>
    <w:p>
      <w:pPr>
        <w:widowControl w:val="false"/>
        <w:pBdr/>
        <w:spacing/>
        <w:ind/>
        <w:rPr>
          <w:rFonts w:eastAsiaTheme="minorEastAsia"/>
        </w:rPr>
      </w:pPr>
      <w:r>
        <w:rPr>
          <w:rFonts w:eastAsiaTheme="minorEastAsia"/>
        </w:rPr>
      </w:r>
      <w:r>
        <w:rPr>
          <w:rFonts w:eastAsiaTheme="minorEastAsia"/>
        </w:rPr>
      </w:r>
      <w:r>
        <w:rPr>
          <w:rFonts w:eastAsiaTheme="minorEastAsia"/>
        </w:rPr>
      </w:r>
    </w:p>
    <w:p>
      <w:pPr>
        <w:pBdr/>
        <w:tabs>
          <w:tab w:val="left" w:leader="none" w:pos="0"/>
        </w:tabs>
        <w:spacing/>
        <w:ind w:firstLine="709"/>
        <w:jc w:val="both"/>
        <w:rPr>
          <w:b/>
        </w:rPr>
      </w:pPr>
      <w:r>
        <w:rPr>
          <w:b/>
        </w:rPr>
      </w:r>
      <w:r>
        <w:rPr>
          <w:b/>
        </w:rPr>
      </w:r>
      <w:r>
        <w:rPr>
          <w:b/>
        </w:rPr>
      </w:r>
    </w:p>
    <w:p>
      <w:pPr>
        <w:widowControl w:val="false"/>
        <w:pBdr/>
        <w:spacing/>
        <w:ind/>
        <w:rPr/>
      </w:pPr>
      <w:r/>
      <w:r/>
    </w:p>
    <w:p>
      <w:pPr>
        <w:widowControl w:val="false"/>
        <w:pBdr/>
        <w:spacing/>
        <w:ind/>
        <w:rPr/>
      </w:pPr>
      <w:r>
        <w:t xml:space="preserve">Начальник отдела ЭРЗСиРИ УМТО</w:t>
      </w:r>
      <w:r/>
    </w:p>
    <w:p>
      <w:pPr>
        <w:widowControl w:val="false"/>
        <w:pBdr/>
        <w:spacing/>
        <w:ind/>
        <w:rPr/>
      </w:pPr>
      <w:r>
        <w:t xml:space="preserve">Главного управления МЧС России по Псковской области</w:t>
      </w:r>
      <w:r/>
    </w:p>
    <w:p>
      <w:pPr>
        <w:widowControl w:val="false"/>
        <w:pBdr/>
        <w:spacing/>
        <w:ind/>
        <w:rPr>
          <w:rFonts w:eastAsia="Arial Unicode MS" w:cs="Arial Unicode MS"/>
          <w:color w:val="000000"/>
          <w:lang w:bidi="ru-RU"/>
        </w:rPr>
      </w:pPr>
      <w:r>
        <w:t xml:space="preserve">майор внутренней службы                                                                                                      А.А. Фомин                                                                                            </w:t>
      </w:r>
      <w:r>
        <w:rPr>
          <w:rFonts w:eastAsia="Arial Unicode MS" w:cs="Arial Unicode MS"/>
          <w:color w:val="000000"/>
          <w:lang w:bidi="ru-RU"/>
        </w:rPr>
      </w:r>
      <w:r>
        <w:rPr>
          <w:rFonts w:eastAsia="Arial Unicode MS" w:cs="Arial Unicode MS"/>
          <w:color w:val="000000"/>
          <w:lang w:bidi="ru-RU"/>
        </w:rPr>
      </w:r>
    </w:p>
    <w:p>
      <w:pPr>
        <w:widowControl w:val="false"/>
        <w:pBdr/>
        <w:spacing/>
        <w:ind/>
        <w:rPr/>
      </w:pPr>
      <w:r>
        <w:rPr>
          <w:rFonts w:eastAsia="Arial Unicode MS" w:cs="Arial Unicode MS"/>
          <w:color w:val="000000"/>
          <w:lang w:bidi="ru-RU"/>
        </w:rPr>
        <w:t xml:space="preserve">«___»______________2026 года</w:t>
      </w:r>
      <w:r/>
    </w:p>
    <w:sectPr>
      <w:headerReference w:type="default" r:id="rId9"/>
      <w:headerReference w:type="even" r:id="rId10"/>
      <w:headerReference w:type="first" r:id="rId11"/>
      <w:footerReference w:type="even" r:id="rId12"/>
      <w:footnotePr/>
      <w:endnotePr/>
      <w:type w:val="nextPage"/>
      <w:pgSz w:h="16838" w:orient="portrait" w:w="11906"/>
      <w:pgMar w:top="1134" w:right="567" w:bottom="426" w:left="1134" w:header="709" w:footer="709" w:gutter="0"/>
      <w:pgNumType w:start="1"/>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ISOCPEUR">
    <w:panose1 w:val="05040102010807070707"/>
  </w:font>
  <w:font w:name="MonoCondensedC">
    <w:panose1 w:val="05040102010807070707"/>
  </w:font>
  <w:font w:name="Candara">
    <w:panose1 w:val="020F0502020204030204"/>
  </w:font>
  <w:font w:name="MS Sans Serif">
    <w:panose1 w:val="05040102010807070707"/>
  </w:font>
  <w:font w:name="Symbol">
    <w:panose1 w:val="05010000000000000000"/>
  </w:font>
  <w:font w:name="PMingLiU">
    <w:panose1 w:val="02020502060505020204"/>
  </w:font>
  <w:font w:name="Journal">
    <w:panose1 w:val="05040102010807070707"/>
  </w:font>
  <w:font w:name="Courier">
    <w:panose1 w:val="02070309020205020404"/>
  </w:font>
  <w:font w:name="GaramondC">
    <w:panose1 w:val="05040102010807070707"/>
  </w:font>
  <w:font w:name="Times New Roman CYR">
    <w:panose1 w:val="02020603050405020304"/>
  </w:font>
  <w:font w:name="Arial Narrow">
    <w:panose1 w:val="020B0604020202020204"/>
  </w:font>
  <w:font w:name="Times New Roman">
    <w:panose1 w:val="02020603050405020304"/>
  </w:font>
  <w:font w:name="Courier New">
    <w:panose1 w:val="02070309020205020404"/>
  </w:font>
  <w:font w:name="SchoolBookC">
    <w:panose1 w:val="05040102010807070707"/>
  </w:font>
  <w:font w:name="Tms Rmn">
    <w:panose1 w:val="05040102010807070707"/>
  </w:font>
  <w:font w:name="GaramondNarrowC">
    <w:panose1 w:val="05040102010807070707"/>
  </w:font>
  <w:font w:name="Lucida Sans Unicode">
    <w:panose1 w:val="020B0602040504020204"/>
  </w:font>
  <w:font w:name="TimesDL">
    <w:panose1 w:val="05040102010807070707"/>
  </w:font>
  <w:font w:name="Verdana">
    <w:panose1 w:val="020B0604030504040204"/>
  </w:font>
  <w:font w:name="MS Mincho">
    <w:panose1 w:val="02020606060505090204"/>
  </w:font>
  <w:font w:name="Tahoma">
    <w:panose1 w:val="020B0604030504040204"/>
  </w:font>
  <w:font w:name="Gelvetsky 12pt">
    <w:panose1 w:val="05040102010807070707"/>
  </w:font>
  <w:font w:name="Calibri">
    <w:panose1 w:val="020F0502020204030204"/>
  </w:font>
  <w:font w:name="Arial CYR">
    <w:panose1 w:val="020B0604020202020204"/>
  </w:font>
  <w:font w:name="Cambria">
    <w:panose1 w:val="02040503050406030204"/>
  </w:font>
  <w:font w:name="Arial Unicode MS">
    <w:panose1 w:val="020B0604020202020204"/>
  </w:font>
  <w:font w:name="Arial">
    <w:panose1 w:val="020B0604020202020204"/>
  </w:font>
  <w:font w:name="NTTierce">
    <w:panose1 w:val="050401020108070707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6"/>
      <w:framePr w:hAnchor="margin" w:vAnchor="text" w:wrap="around" w:xAlign="center" w:y="1"/>
      <w:pBdr/>
      <w:spacing/>
      <w:ind/>
      <w:rPr>
        <w:rStyle w:val="1055"/>
      </w:rPr>
    </w:pPr>
    <w:r>
      <w:rPr>
        <w:rStyle w:val="1055"/>
      </w:rPr>
      <w:fldChar w:fldCharType="begin"/>
    </w:r>
    <w:r>
      <w:rPr>
        <w:rStyle w:val="1055"/>
      </w:rPr>
      <w:instrText xml:space="preserve">PAGE  </w:instrText>
    </w:r>
    <w:r>
      <w:rPr>
        <w:rStyle w:val="1055"/>
      </w:rPr>
      <w:fldChar w:fldCharType="end"/>
    </w:r>
    <w:r>
      <w:rPr>
        <w:rStyle w:val="1055"/>
      </w:rPr>
    </w:r>
    <w:r>
      <w:rPr>
        <w:rStyle w:val="1055"/>
      </w:rPr>
    </w:r>
  </w:p>
  <w:p>
    <w:pPr>
      <w:pStyle w:val="1056"/>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27122391"/>
      <w:docPartObj>
        <w:docPartGallery w:val="Page Numbers (Top of Page)"/>
        <w:docPartUnique w:val="true"/>
      </w:docPartObj>
      <w:rPr/>
    </w:sdtPr>
    <w:sdtContent>
      <w:p>
        <w:pPr>
          <w:pStyle w:val="1053"/>
          <w:pBdr/>
          <w:spacing/>
          <w:ind/>
          <w:jc w:val="center"/>
          <w:rPr/>
        </w:pPr>
        <w:r>
          <w:fldChar w:fldCharType="begin"/>
        </w:r>
        <w:r>
          <w:instrText xml:space="preserve">PAGE   \* MERGEFORMAT</w:instrText>
        </w:r>
        <w:r>
          <w:fldChar w:fldCharType="separate"/>
        </w:r>
        <w:r>
          <w:t xml:space="preserve">3</w:t>
        </w:r>
        <w:r>
          <w:fldChar w:fldCharType="end"/>
        </w:r>
        <w:r/>
      </w:p>
    </w:sdtContent>
  </w:sdt>
  <w:p>
    <w:pPr>
      <w:pStyle w:val="1053"/>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3"/>
      <w:framePr w:hAnchor="margin" w:vAnchor="text" w:wrap="around" w:xAlign="center" w:y="1"/>
      <w:pBdr/>
      <w:spacing/>
      <w:ind/>
      <w:rPr>
        <w:rStyle w:val="1055"/>
      </w:rPr>
    </w:pPr>
    <w:r>
      <w:rPr>
        <w:rStyle w:val="1055"/>
      </w:rPr>
      <w:fldChar w:fldCharType="begin"/>
    </w:r>
    <w:r>
      <w:rPr>
        <w:rStyle w:val="1055"/>
      </w:rPr>
      <w:instrText xml:space="preserve">PAGE  </w:instrText>
    </w:r>
    <w:r>
      <w:rPr>
        <w:rStyle w:val="1055"/>
      </w:rPr>
      <w:fldChar w:fldCharType="separate"/>
    </w:r>
    <w:r>
      <w:rPr>
        <w:rStyle w:val="1055"/>
      </w:rPr>
      <w:t xml:space="preserve">15</w:t>
    </w:r>
    <w:r>
      <w:rPr>
        <w:rStyle w:val="1055"/>
      </w:rPr>
      <w:fldChar w:fldCharType="end"/>
    </w:r>
    <w:r>
      <w:rPr>
        <w:rStyle w:val="1055"/>
      </w:rPr>
    </w:r>
    <w:r>
      <w:rPr>
        <w:rStyle w:val="1055"/>
      </w:rPr>
    </w:r>
  </w:p>
  <w:p>
    <w:pPr>
      <w:pStyle w:val="1053"/>
      <w:pBdr/>
      <w:spacing/>
      <w:ind w:right="360"/>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3"/>
      <w:pBdr/>
      <w:spacing/>
      <w:ind/>
      <w:jc w:val="center"/>
      <w:rPr/>
    </w:pPr>
    <w:r/>
    <w:r/>
  </w:p>
  <w:p>
    <w:pPr>
      <w:pStyle w:val="1053"/>
      <w:pBdr/>
      <w:spacing/>
      <w:ind/>
      <w:jc w:val="center"/>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204"/>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209"/>
        </w:tabs>
        <w:spacing/>
        <w:ind w:hanging="360" w:left="1209"/>
      </w:pPr>
      <w:pStyle w:val="1245"/>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926"/>
        </w:tabs>
        <w:spacing/>
        <w:ind w:hanging="360" w:left="926"/>
      </w:pPr>
      <w:pStyle w:val="1244"/>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
      <w:numFmt w:val="bullet"/>
      <w:pPr>
        <w:pBdr/>
        <w:tabs>
          <w:tab w:val="num" w:leader="none" w:pos="1492"/>
        </w:tabs>
        <w:spacing/>
        <w:ind w:hanging="360" w:left="1492"/>
      </w:pPr>
      <w:pStyle w:val="1243"/>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4">
    <w:lvl w:ilvl="0">
      <w:isLgl w:val="false"/>
      <w:lvlJc w:val="left"/>
      <w:lvlText w:val=""/>
      <w:numFmt w:val="bullet"/>
      <w:pPr>
        <w:pBdr/>
        <w:tabs>
          <w:tab w:val="num" w:leader="none" w:pos="643"/>
        </w:tabs>
        <w:spacing/>
        <w:ind w:hanging="360" w:left="643"/>
      </w:pPr>
      <w:pStyle w:val="1241"/>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5">
    <w:lvl w:ilvl="0">
      <w:isLgl w:val="false"/>
      <w:lvlJc w:val="left"/>
      <w:lvlText w:val="%1."/>
      <w:numFmt w:val="decimal"/>
      <w:pPr>
        <w:pBdr/>
        <w:tabs>
          <w:tab w:val="num" w:leader="none" w:pos="360"/>
        </w:tabs>
        <w:spacing/>
        <w:ind w:hanging="360" w:left="360"/>
      </w:pPr>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6">
    <w:lvl w:ilvl="0">
      <w:isLgl w:val="false"/>
      <w:lvlJc w:val="left"/>
      <w:lvlText w:val="%1."/>
      <w:numFmt w:val="decimal"/>
      <w:pPr>
        <w:pBdr/>
        <w:tabs>
          <w:tab w:val="num" w:leader="none" w:pos="720"/>
        </w:tabs>
        <w:spacing/>
        <w:ind w:hanging="360" w:left="720"/>
      </w:pPr>
      <w:pStyle w:val="1589"/>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7">
    <w:lvl w:ilvl="0">
      <w:isLgl w:val="false"/>
      <w:lvlJc w:val="left"/>
      <w:lvlText w:val="%1."/>
      <w:numFmt w:val="decimal"/>
      <w:pPr>
        <w:pBdr/>
        <w:spacing/>
        <w:ind w:hanging="480" w:left="480"/>
      </w:pPr>
      <w:pStyle w:val="1375"/>
      <w:rPr>
        <w:rFonts w:hint="default"/>
      </w:rPr>
      <w:start w:val="5"/>
      <w:suff w:val="tab"/>
    </w:lvl>
    <w:lvl w:ilvl="1">
      <w:isLgl w:val="false"/>
      <w:lvlJc w:val="left"/>
      <w:lvlText w:val="%1.%2."/>
      <w:numFmt w:val="decimal"/>
      <w:pPr>
        <w:pBdr/>
        <w:spacing/>
        <w:ind w:hanging="480" w:left="480"/>
      </w:pPr>
      <w:rPr>
        <w:rFonts w:hint="default"/>
      </w:rPr>
      <w:start w:val="19"/>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8">
    <w:lvl w:ilvl="0">
      <w:isLgl w:val="false"/>
      <w:lvlJc w:val="left"/>
      <w:lvlText w:val="%1."/>
      <w:numFmt w:val="decimal"/>
      <w:pPr>
        <w:pBdr/>
        <w:spacing/>
        <w:ind w:hanging="420" w:left="420"/>
      </w:pPr>
      <w:pStyle w:val="1240"/>
      <w:rPr>
        <w:rFonts w:hint="default"/>
      </w:rPr>
      <w:start w:val="1"/>
      <w:suff w:val="tab"/>
    </w:lvl>
    <w:lvl w:ilvl="1">
      <w:isLgl w:val="false"/>
      <w:lvlJc w:val="left"/>
      <w:lvlText w:val="%1.%2."/>
      <w:numFmt w:val="decimal"/>
      <w:pPr>
        <w:pBdr/>
        <w:spacing/>
        <w:ind w:hanging="420" w:left="42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9">
    <w:lvl w:ilvl="0">
      <w:isLgl w:val="false"/>
      <w:lvlJc w:val="left"/>
      <w:lvlText w:val="%1."/>
      <w:numFmt w:val="decimal"/>
      <w:pPr>
        <w:pBdr/>
        <w:spacing/>
        <w:ind w:firstLine="0" w:left="0"/>
      </w:pPr>
      <w:rPr>
        <w:rFonts w:hint="default" w:ascii="Tahoma" w:hAnsi="Tahoma"/>
        <w:b/>
        <w:i w:val="0"/>
        <w:sz w:val="32"/>
        <w:szCs w:val="32"/>
      </w:rPr>
      <w:start w:val="1"/>
      <w:suff w:val="space"/>
    </w:lvl>
    <w:lvl w:ilvl="1">
      <w:isLgl w:val="false"/>
      <w:lvlJc w:val="left"/>
      <w:lvlText w:val="%1.%2."/>
      <w:numFmt w:val="decimal"/>
      <w:pPr>
        <w:pBdr/>
        <w:tabs>
          <w:tab w:val="num" w:leader="none" w:pos="2562"/>
        </w:tabs>
        <w:spacing/>
        <w:ind w:hanging="709" w:left="2562"/>
      </w:pPr>
      <w:rPr>
        <w:rFonts w:hint="default" w:ascii="Arial" w:hAnsi="Arial"/>
        <w:b/>
        <w:i w:val="0"/>
        <w:sz w:val="28"/>
        <w:szCs w:val="28"/>
      </w:rPr>
      <w:start w:val="1"/>
      <w:suff w:val="tab"/>
    </w:lvl>
    <w:lvl w:ilvl="2">
      <w:isLgl w:val="false"/>
      <w:lvlJc w:val="left"/>
      <w:lvlText w:val="%1.%2.%3."/>
      <w:numFmt w:val="decimal"/>
      <w:pPr>
        <w:pBdr/>
        <w:tabs>
          <w:tab w:val="num" w:leader="none" w:pos="3271"/>
        </w:tabs>
        <w:spacing/>
        <w:ind w:hanging="709" w:left="3271"/>
      </w:pPr>
      <w:rPr>
        <w:rFonts w:hint="default" w:ascii="Arial" w:hAnsi="Arial"/>
        <w:b/>
        <w:i w:val="0"/>
        <w:sz w:val="24"/>
        <w:szCs w:val="24"/>
      </w:rPr>
      <w:start w:val="1"/>
      <w:suff w:val="tab"/>
    </w:lvl>
    <w:lvl w:ilvl="3">
      <w:isLgl w:val="false"/>
      <w:lvlJc w:val="left"/>
      <w:lvlRestart w:val="1"/>
      <w:lvlText w:val="%1.%4."/>
      <w:numFmt w:val="decimal"/>
      <w:pPr>
        <w:pBdr/>
        <w:spacing/>
        <w:ind w:firstLine="709" w:left="0"/>
      </w:pPr>
      <w:rPr>
        <w:rFonts w:hint="default"/>
      </w:rPr>
      <w:start w:val="1"/>
      <w:suff w:val="space"/>
    </w:lvl>
    <w:lvl w:ilvl="4">
      <w:isLgl w:val="false"/>
      <w:lvlJc w:val="left"/>
      <w:lvlRestart w:val="2"/>
      <w:lvlText w:val="%1.%2.%5."/>
      <w:numFmt w:val="decimal"/>
      <w:pPr>
        <w:pBdr/>
        <w:spacing/>
        <w:ind w:firstLine="708" w:left="1854"/>
      </w:pPr>
      <w:rPr>
        <w:rFonts w:hint="default"/>
      </w:rPr>
      <w:start w:val="1"/>
      <w:suff w:val="space"/>
    </w:lvl>
    <w:lvl w:ilvl="5">
      <w:isLgl w:val="false"/>
      <w:lvlJc w:val="left"/>
      <w:lvlRestart w:val="3"/>
      <w:lvlText w:val="%1.%2.%3.%6."/>
      <w:numFmt w:val="decimal"/>
      <w:pPr>
        <w:pBdr/>
        <w:spacing/>
        <w:ind w:firstLine="708" w:left="1854"/>
      </w:pPr>
      <w:rPr>
        <w:rFonts w:hint="default"/>
      </w:rPr>
      <w:start w:val="1"/>
      <w:suff w:val="space"/>
    </w:lvl>
    <w:lvl w:ilvl="6">
      <w:isLgl w:val="false"/>
      <w:lvlJc w:val="left"/>
      <w:lvlText w:val="%7)"/>
      <w:numFmt w:val="russianLower"/>
      <w:pPr>
        <w:pBdr/>
        <w:spacing/>
        <w:ind w:firstLine="709" w:left="0"/>
      </w:pPr>
      <w:pStyle w:val="1444"/>
      <w:rPr>
        <w:rFonts w:hint="default" w:ascii="Tahoma" w:hAnsi="Tahoma"/>
        <w:b w:val="0"/>
        <w:i w:val="0"/>
        <w:sz w:val="24"/>
        <w:szCs w:val="24"/>
      </w:rPr>
      <w:start w:val="1"/>
      <w:suff w:val="space"/>
    </w:lvl>
    <w:lvl w:ilvl="7">
      <w:isLgl w:val="false"/>
      <w:lvlJc w:val="left"/>
      <w:lvlText w:val="%8)"/>
      <w:numFmt w:val="decimal"/>
      <w:pPr>
        <w:pBdr/>
        <w:tabs>
          <w:tab w:val="num" w:leader="none" w:pos="3498"/>
        </w:tabs>
        <w:spacing/>
        <w:ind w:hanging="340" w:left="3498"/>
      </w:pPr>
      <w:rPr>
        <w:rFonts w:hint="default"/>
      </w:rPr>
      <w:start w:val="1"/>
      <w:suff w:val="tab"/>
    </w:lvl>
    <w:lvl w:ilvl="8">
      <w:isLgl w:val="false"/>
      <w:lvlJc w:val="left"/>
      <w:lvlRestart w:val="0"/>
      <w:lvlText w:val=""/>
      <w:numFmt w:val="bullet"/>
      <w:pPr>
        <w:pBdr/>
        <w:tabs>
          <w:tab w:val="num" w:leader="none" w:pos="3781"/>
        </w:tabs>
        <w:spacing/>
        <w:ind w:hanging="283" w:left="3781"/>
      </w:pPr>
      <w:rPr>
        <w:rFonts w:hint="default" w:ascii="Symbol" w:hAnsi="Symbol"/>
      </w:rPr>
      <w:start w:val="1"/>
      <w:suff w:val="tab"/>
    </w:lvl>
  </w:abstractNum>
  <w:abstractNum w:abstractNumId="10">
    <w:lvl w:ilvl="0">
      <w:isLgl w:val="false"/>
      <w:lvlJc w:val="left"/>
      <w:lvlText w:val="%1."/>
      <w:numFmt w:val="decimal"/>
      <w:pPr>
        <w:pBdr/>
        <w:spacing/>
        <w:ind w:hanging="360" w:left="720"/>
      </w:pPr>
      <w:rPr>
        <w:rFonts w:hint="default"/>
      </w:rPr>
      <w:start w:val="10"/>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lvl w:ilvl="0">
      <w:isLgl w:val="false"/>
      <w:lvlJc w:val="left"/>
      <w:lvlText w:val="%1."/>
      <w:numFmt w:val="decimal"/>
      <w:pPr>
        <w:pBdr/>
        <w:tabs>
          <w:tab w:val="num" w:leader="none" w:pos="720"/>
        </w:tabs>
        <w:spacing/>
        <w:ind w:hanging="360" w:left="720"/>
      </w:pPr>
      <w:pStyle w:val="1264"/>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3">
    <w:lvl w:ilvl="0">
      <w:isLgl w:val="false"/>
      <w:lvlJc w:val="left"/>
      <w:lvlText w:val=""/>
      <w:numFmt w:val="bullet"/>
      <w:pPr>
        <w:pBdr/>
        <w:tabs>
          <w:tab w:val="num" w:leader="none" w:pos="1571"/>
        </w:tabs>
        <w:spacing/>
        <w:ind w:hanging="358" w:left="1571"/>
      </w:pPr>
      <w:pStyle w:val="1369"/>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4">
    <w:lvl w:ilvl="0">
      <w:isLgl w:val="false"/>
      <w:lvlJc w:val="left"/>
      <w:lvlText w:val="%1."/>
      <w:numFmt w:val="decimal"/>
      <w:pPr>
        <w:pBdr/>
        <w:spacing/>
        <w:ind w:hanging="360" w:left="360"/>
      </w:pPr>
      <w:rPr>
        <w:rFonts w:hint="default"/>
      </w:rPr>
      <w:start w:val="6"/>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15">
    <w:lvl w:ilvl="0">
      <w:isLgl w:val="false"/>
      <w:lvlJc w:val="left"/>
      <w:lvlText w:val="%1."/>
      <w:numFmt w:val="decimal"/>
      <w:pPr>
        <w:pBdr/>
        <w:spacing/>
        <w:ind w:hanging="360" w:left="360"/>
      </w:pPr>
      <w:rPr>
        <w:rFonts w:hint="default"/>
      </w:rPr>
      <w:start w:val="7"/>
      <w:suff w:val="tab"/>
    </w:lvl>
    <w:lvl w:ilvl="1">
      <w:isLgl w:val="false"/>
      <w:lvlJc w:val="left"/>
      <w:lvlText w:val="%1.%2."/>
      <w:numFmt w:val="decimal"/>
      <w:pPr>
        <w:pBdr/>
        <w:spacing/>
        <w:ind w:hanging="360" w:left="1440"/>
      </w:pPr>
      <w:rPr>
        <w:rFonts w:hint="default"/>
        <w:sz w:val="22"/>
        <w:szCs w:val="22"/>
      </w:rPr>
      <w:start w:val="1"/>
      <w:suff w:val="tab"/>
    </w:lvl>
    <w:lvl w:ilvl="2">
      <w:isLgl w:val="false"/>
      <w:lvlJc w:val="left"/>
      <w:lvlText w:val="%1.%2.%3."/>
      <w:numFmt w:val="decimal"/>
      <w:pPr>
        <w:pBdr/>
        <w:spacing/>
        <w:ind w:hanging="720" w:left="2880"/>
      </w:pPr>
      <w:rPr>
        <w:rFonts w:hint="default"/>
      </w:rPr>
      <w:start w:val="1"/>
      <w:suff w:val="tab"/>
    </w:lvl>
    <w:lvl w:ilvl="3">
      <w:isLgl w:val="false"/>
      <w:lvlJc w:val="left"/>
      <w:lvlText w:val="%1.%2.%3.%4."/>
      <w:numFmt w:val="decimal"/>
      <w:pPr>
        <w:pBdr/>
        <w:spacing/>
        <w:ind w:hanging="720" w:left="3960"/>
      </w:pPr>
      <w:rPr>
        <w:rFonts w:hint="default"/>
      </w:rPr>
      <w:start w:val="1"/>
      <w:suff w:val="tab"/>
    </w:lvl>
    <w:lvl w:ilvl="4">
      <w:isLgl w:val="false"/>
      <w:lvlJc w:val="left"/>
      <w:lvlText w:val="%1.%2.%3.%4.%5."/>
      <w:numFmt w:val="decimal"/>
      <w:pPr>
        <w:pBdr/>
        <w:spacing/>
        <w:ind w:hanging="1080" w:left="5400"/>
      </w:pPr>
      <w:rPr>
        <w:rFonts w:hint="default"/>
      </w:rPr>
      <w:start w:val="1"/>
      <w:suff w:val="tab"/>
    </w:lvl>
    <w:lvl w:ilvl="5">
      <w:isLgl w:val="false"/>
      <w:lvlJc w:val="left"/>
      <w:lvlText w:val="%1.%2.%3.%4.%5.%6."/>
      <w:numFmt w:val="decimal"/>
      <w:pPr>
        <w:pBdr/>
        <w:spacing/>
        <w:ind w:hanging="1080" w:left="6480"/>
      </w:pPr>
      <w:rPr>
        <w:rFonts w:hint="default"/>
      </w:rPr>
      <w:start w:val="1"/>
      <w:suff w:val="tab"/>
    </w:lvl>
    <w:lvl w:ilvl="6">
      <w:isLgl w:val="false"/>
      <w:lvlJc w:val="left"/>
      <w:lvlText w:val="%1.%2.%3.%4.%5.%6.%7."/>
      <w:numFmt w:val="decimal"/>
      <w:pPr>
        <w:pBdr/>
        <w:spacing/>
        <w:ind w:hanging="1440" w:left="7920"/>
      </w:pPr>
      <w:rPr>
        <w:rFonts w:hint="default"/>
      </w:rPr>
      <w:start w:val="1"/>
      <w:suff w:val="tab"/>
    </w:lvl>
    <w:lvl w:ilvl="7">
      <w:isLgl w:val="false"/>
      <w:lvlJc w:val="left"/>
      <w:lvlText w:val="%1.%2.%3.%4.%5.%6.%7.%8."/>
      <w:numFmt w:val="decimal"/>
      <w:pPr>
        <w:pBdr/>
        <w:spacing/>
        <w:ind w:hanging="1440" w:left="9000"/>
      </w:pPr>
      <w:rPr>
        <w:rFonts w:hint="default"/>
      </w:rPr>
      <w:start w:val="1"/>
      <w:suff w:val="tab"/>
    </w:lvl>
    <w:lvl w:ilvl="8">
      <w:isLgl w:val="false"/>
      <w:lvlJc w:val="left"/>
      <w:lvlText w:val="%1.%2.%3.%4.%5.%6.%7.%8.%9."/>
      <w:numFmt w:val="decimal"/>
      <w:pPr>
        <w:pBdr/>
        <w:spacing/>
        <w:ind w:hanging="1800" w:left="10440"/>
      </w:pPr>
      <w:rPr>
        <w:rFonts w:hint="default"/>
      </w:rPr>
      <w:start w:val="1"/>
      <w:suff w:val="tab"/>
    </w:lvl>
  </w:abstractNum>
  <w:abstractNum w:abstractNumId="16">
    <w:lvl w:ilvl="0">
      <w:isLgl w:val="false"/>
      <w:lvlJc w:val="left"/>
      <w:lvlText w:val=""/>
      <w:numFmt w:val="bullet"/>
      <w:pPr>
        <w:pBdr/>
        <w:tabs>
          <w:tab w:val="num" w:leader="none" w:pos="907"/>
        </w:tabs>
        <w:spacing/>
        <w:ind w:firstLine="680" w:left="0"/>
      </w:pPr>
      <w:pStyle w:val="1442"/>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7">
    <w:lvl w:ilvl="0">
      <w:isLgl w:val="false"/>
      <w:lvlJc w:val="left"/>
      <w:lvlText w:val=""/>
      <w:numFmt w:val="bullet"/>
      <w:pPr>
        <w:pBdr/>
        <w:tabs>
          <w:tab w:val="num" w:leader="none" w:pos="360"/>
        </w:tabs>
        <w:spacing/>
        <w:ind w:hanging="360" w:left="360"/>
      </w:pPr>
      <w:pStyle w:val="1406"/>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8">
    <w:lvl w:ilvl="0">
      <w:isLgl w:val="false"/>
      <w:lvlJc w:val="left"/>
      <w:lvlText w:val="%1."/>
      <w:numFmt w:val="decimal"/>
      <w:pPr>
        <w:pBdr/>
        <w:spacing/>
        <w:ind w:hanging="360" w:left="720"/>
      </w:pPr>
      <w:pStyle w:val="160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9">
    <w:lvl w:ilvl="0">
      <w:isLgl w:val="false"/>
      <w:lvlJc w:val="left"/>
      <w:lvlText w:val=""/>
      <w:numFmt w:val="bullet"/>
      <w:pPr>
        <w:pBdr/>
        <w:spacing/>
        <w:ind w:hanging="360" w:left="720"/>
      </w:pPr>
      <w:pStyle w:val="1585"/>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lvl w:ilvl="0">
      <w:isLgl w:val="false"/>
      <w:lvlJc w:val="left"/>
      <w:lvlText w:val="%1."/>
      <w:numFmt w:val="decimal"/>
      <w:pPr>
        <w:pBdr/>
        <w:spacing/>
        <w:ind w:hanging="360" w:left="1080"/>
      </w:pPr>
      <w:rPr>
        <w:rFonts w:hint="default"/>
      </w:rPr>
      <w:start w:val="13"/>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21">
    <w:lvl w:ilvl="0">
      <w:isLgl w:val="false"/>
      <w:lvlJc w:val="left"/>
      <w:lvlText w:val="%1."/>
      <w:numFmt w:val="decimal"/>
      <w:pPr>
        <w:pBdr/>
        <w:spacing/>
        <w:ind w:hanging="360" w:left="360"/>
      </w:pPr>
      <w:rPr>
        <w:rFonts w:hint="default"/>
      </w:rPr>
      <w:start w:val="7"/>
      <w:suff w:val="tab"/>
    </w:lvl>
    <w:lvl w:ilvl="1">
      <w:isLgl w:val="false"/>
      <w:lvlJc w:val="left"/>
      <w:lvlText w:val="%1.%2."/>
      <w:numFmt w:val="decimal"/>
      <w:pPr>
        <w:pBdr/>
        <w:spacing/>
        <w:ind w:hanging="360" w:left="360"/>
      </w:pPr>
      <w:rPr>
        <w:rFonts w:hint="default"/>
        <w:b w:val="0"/>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22">
    <w:lvl w:ilvl="0">
      <w:isLgl w:val="false"/>
      <w:lvlJc w:val="left"/>
      <w:lvlText w:val="%1"/>
      <w:numFmt w:val="decimal"/>
      <w:pPr>
        <w:pBdr/>
        <w:tabs>
          <w:tab w:val="num" w:leader="none" w:pos="432"/>
        </w:tabs>
        <w:spacing/>
        <w:ind w:hanging="432" w:left="432"/>
      </w:pPr>
      <w:pStyle w:val="1487"/>
      <w:rPr/>
      <w:start w:val="1"/>
      <w:suff w:val="tab"/>
    </w:lvl>
    <w:lvl w:ilvl="1">
      <w:isLgl w:val="false"/>
      <w:lvlJc w:val="left"/>
      <w:lvlText w:val="%1.%2"/>
      <w:numFmt w:val="decimal"/>
      <w:pPr>
        <w:pBdr/>
        <w:tabs>
          <w:tab w:val="num" w:leader="none" w:pos="576"/>
        </w:tabs>
        <w:spacing/>
        <w:ind w:hanging="576" w:left="576"/>
      </w:pPr>
      <w:rPr/>
      <w:start w:val="1"/>
      <w:suff w:val="tab"/>
    </w:lvl>
    <w:lvl w:ilvl="2">
      <w:isLgl w:val="false"/>
      <w:lvlJc w:val="left"/>
      <w:lvlText w:val="%1.%2.%3"/>
      <w:numFmt w:val="decimal"/>
      <w:pPr>
        <w:pBdr/>
        <w:tabs>
          <w:tab w:val="num" w:leader="none" w:pos="720"/>
        </w:tabs>
        <w:spacing/>
        <w:ind w:hanging="720" w:left="720"/>
      </w:pPr>
      <w:rPr/>
      <w:start w:val="1"/>
      <w:suff w:val="tab"/>
    </w:lvl>
    <w:lvl w:ilvl="3">
      <w:isLgl w:val="false"/>
      <w:lvlJc w:val="left"/>
      <w:lvlText w:val="%1.%2.%3.%4"/>
      <w:numFmt w:val="decimal"/>
      <w:pPr>
        <w:pBdr/>
        <w:tabs>
          <w:tab w:val="num" w:leader="none" w:pos="864"/>
        </w:tabs>
        <w:spacing/>
        <w:ind w:hanging="864" w:left="864"/>
      </w:pPr>
      <w:pStyle w:val="1409"/>
      <w:rPr/>
      <w:start w:val="1"/>
      <w:suff w:val="tab"/>
    </w:lvl>
    <w:lvl w:ilvl="4">
      <w:isLgl w:val="false"/>
      <w:lvlJc w:val="left"/>
      <w:lvlText w:val="%1.%2.%3.%4.%5"/>
      <w:numFmt w:val="decimal"/>
      <w:pPr>
        <w:pBdr/>
        <w:tabs>
          <w:tab w:val="num" w:leader="none" w:pos="1008"/>
        </w:tabs>
        <w:spacing/>
        <w:ind w:hanging="1008" w:left="1008"/>
      </w:pPr>
      <w:rPr/>
      <w:start w:val="1"/>
      <w:suff w:val="tab"/>
    </w:lvl>
    <w:lvl w:ilvl="5">
      <w:isLgl w:val="false"/>
      <w:lvlJc w:val="left"/>
      <w:lvlText w:val="%1.%2.%3.%4.%5.%6"/>
      <w:numFmt w:val="decimal"/>
      <w:pPr>
        <w:pBdr/>
        <w:tabs>
          <w:tab w:val="num" w:leader="none" w:pos="1152"/>
        </w:tabs>
        <w:spacing/>
        <w:ind w:hanging="1152" w:left="1152"/>
      </w:pPr>
      <w:rPr/>
      <w:start w:val="1"/>
      <w:suff w:val="tab"/>
    </w:lvl>
    <w:lvl w:ilvl="6">
      <w:isLgl w:val="false"/>
      <w:lvlJc w:val="left"/>
      <w:lvlText w:val="%1.%2.%3.%4.%5.%6.%7"/>
      <w:numFmt w:val="decimal"/>
      <w:pPr>
        <w:pBdr/>
        <w:tabs>
          <w:tab w:val="num" w:leader="none" w:pos="1296"/>
        </w:tabs>
        <w:spacing/>
        <w:ind w:hanging="1296" w:left="1296"/>
      </w:pPr>
      <w:rPr/>
      <w:start w:val="1"/>
      <w:suff w:val="tab"/>
    </w:lvl>
    <w:lvl w:ilvl="7">
      <w:isLgl w:val="false"/>
      <w:lvlJc w:val="left"/>
      <w:lvlText w:val="%1.%2.%3.%4.%5.%6.%7.%8"/>
      <w:numFmt w:val="decimal"/>
      <w:pPr>
        <w:pBdr/>
        <w:tabs>
          <w:tab w:val="num" w:leader="none" w:pos="1440"/>
        </w:tabs>
        <w:spacing/>
        <w:ind w:hanging="1440" w:left="1440"/>
      </w:pPr>
      <w:rPr/>
      <w:start w:val="1"/>
      <w:suff w:val="tab"/>
    </w:lvl>
    <w:lvl w:ilvl="8">
      <w:isLgl w:val="false"/>
      <w:lvlJc w:val="left"/>
      <w:lvlText w:val="%1.%2.%3.%4.%5.%6.%7.%8.%9"/>
      <w:numFmt w:val="decimal"/>
      <w:pPr>
        <w:pBdr/>
        <w:tabs>
          <w:tab w:val="num" w:leader="none" w:pos="1584"/>
        </w:tabs>
        <w:spacing/>
        <w:ind w:hanging="1584" w:left="1584"/>
      </w:pPr>
      <w:rPr/>
      <w:start w:val="1"/>
      <w:suff w:val="tab"/>
    </w:lvl>
  </w:abstractNum>
  <w:abstractNum w:abstractNumId="23">
    <w:lvl w:ilvl="0">
      <w:isLgl w:val="false"/>
      <w:lvlJc w:val="left"/>
      <w:lvlText w:val="%1."/>
      <w:numFmt w:val="decimal"/>
      <w:pPr>
        <w:pBdr/>
        <w:spacing/>
        <w:ind w:hanging="480" w:left="480"/>
      </w:pPr>
      <w:rPr>
        <w:rFonts w:hint="default"/>
      </w:rPr>
      <w:start w:val="11"/>
      <w:suff w:val="tab"/>
    </w:lvl>
    <w:lvl w:ilvl="1">
      <w:isLgl w:val="false"/>
      <w:lvlJc w:val="left"/>
      <w:lvlText w:val="%1.%2."/>
      <w:numFmt w:val="decimal"/>
      <w:pPr>
        <w:pBdr/>
        <w:spacing/>
        <w:ind w:hanging="480" w:left="1615"/>
      </w:pPr>
      <w:rPr>
        <w:rFonts w:hint="default"/>
      </w:rPr>
      <w:start w:val="2"/>
      <w:suff w:val="tab"/>
    </w:lvl>
    <w:lvl w:ilvl="2">
      <w:isLgl w:val="false"/>
      <w:lvlJc w:val="left"/>
      <w:lvlText w:val="%1.%2.%3."/>
      <w:numFmt w:val="decimal"/>
      <w:pPr>
        <w:pBdr/>
        <w:spacing/>
        <w:ind w:hanging="720" w:left="1855"/>
      </w:pPr>
      <w:rPr>
        <w:rFonts w:hint="default" w:ascii="Times New Roman" w:hAnsi="Times New Roman" w:cs="Times New Roman"/>
        <w:sz w:val="24"/>
        <w:szCs w:val="24"/>
      </w:rPr>
      <w:start w:val="1"/>
      <w:suff w:val="tab"/>
    </w:lvl>
    <w:lvl w:ilvl="3">
      <w:isLgl w:val="false"/>
      <w:lvlJc w:val="left"/>
      <w:lvlText w:val="%1.%2.%3.%4."/>
      <w:numFmt w:val="decimal"/>
      <w:pPr>
        <w:pBdr/>
        <w:spacing/>
        <w:ind w:hanging="720" w:left="3273"/>
      </w:pPr>
      <w:rPr>
        <w:rFonts w:hint="default"/>
      </w:rPr>
      <w:start w:val="1"/>
      <w:suff w:val="tab"/>
    </w:lvl>
    <w:lvl w:ilvl="4">
      <w:isLgl w:val="false"/>
      <w:lvlJc w:val="left"/>
      <w:lvlText w:val="%1.%2.%3.%4.%5."/>
      <w:numFmt w:val="decimal"/>
      <w:pPr>
        <w:pBdr/>
        <w:spacing/>
        <w:ind w:hanging="1080" w:left="4484"/>
      </w:pPr>
      <w:rPr>
        <w:rFonts w:hint="default"/>
      </w:rPr>
      <w:start w:val="1"/>
      <w:suff w:val="tab"/>
    </w:lvl>
    <w:lvl w:ilvl="5">
      <w:isLgl w:val="false"/>
      <w:lvlJc w:val="left"/>
      <w:lvlText w:val="%1.%2.%3.%4.%5.%6."/>
      <w:numFmt w:val="decimal"/>
      <w:pPr>
        <w:pBdr/>
        <w:spacing/>
        <w:ind w:hanging="1080" w:left="5335"/>
      </w:pPr>
      <w:rPr>
        <w:rFonts w:hint="default"/>
      </w:rPr>
      <w:start w:val="1"/>
      <w:suff w:val="tab"/>
    </w:lvl>
    <w:lvl w:ilvl="6">
      <w:isLgl w:val="false"/>
      <w:lvlJc w:val="left"/>
      <w:lvlText w:val="%1.%2.%3.%4.%5.%6.%7."/>
      <w:numFmt w:val="decimal"/>
      <w:pPr>
        <w:pBdr/>
        <w:spacing/>
        <w:ind w:hanging="1440" w:left="6546"/>
      </w:pPr>
      <w:rPr>
        <w:rFonts w:hint="default"/>
      </w:rPr>
      <w:start w:val="1"/>
      <w:suff w:val="tab"/>
    </w:lvl>
    <w:lvl w:ilvl="7">
      <w:isLgl w:val="false"/>
      <w:lvlJc w:val="left"/>
      <w:lvlText w:val="%1.%2.%3.%4.%5.%6.%7.%8."/>
      <w:numFmt w:val="decimal"/>
      <w:pPr>
        <w:pBdr/>
        <w:spacing/>
        <w:ind w:hanging="1440" w:left="7397"/>
      </w:pPr>
      <w:rPr>
        <w:rFonts w:hint="default"/>
      </w:rPr>
      <w:start w:val="1"/>
      <w:suff w:val="tab"/>
    </w:lvl>
    <w:lvl w:ilvl="8">
      <w:isLgl w:val="false"/>
      <w:lvlJc w:val="left"/>
      <w:lvlText w:val="%1.%2.%3.%4.%5.%6.%7.%8.%9."/>
      <w:numFmt w:val="decimal"/>
      <w:pPr>
        <w:pBdr/>
        <w:spacing/>
        <w:ind w:hanging="1800" w:left="8608"/>
      </w:pPr>
      <w:rPr>
        <w:rFonts w:hint="default"/>
      </w:rPr>
      <w:start w:val="1"/>
      <w:suff w:val="tab"/>
    </w:lvl>
  </w:abstractNum>
  <w:abstractNum w:abstractNumId="24">
    <w:lvl w:ilvl="0">
      <w:isLgl w:val="false"/>
      <w:lvlJc w:val="left"/>
      <w:lvlText w:val="%1."/>
      <w:numFmt w:val="decimal"/>
      <w:pPr>
        <w:pBdr/>
        <w:spacing/>
        <w:ind w:hanging="360" w:left="720"/>
      </w:pPr>
      <w:rPr>
        <w:rFonts w:hint="default"/>
      </w:rPr>
      <w:start w:val="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5">
    <w:lvl w:ilvl="0">
      <w:isLgl w:val="false"/>
      <w:lvlJc w:val="left"/>
      <w:lvlText w:val="%1."/>
      <w:numFmt w:val="decimal"/>
      <w:pPr>
        <w:pBdr/>
        <w:tabs>
          <w:tab w:val="num" w:leader="none" w:pos="1571"/>
        </w:tabs>
        <w:spacing/>
        <w:ind w:hanging="360" w:left="1571"/>
      </w:pPr>
      <w:pStyle w:val="1363"/>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26">
    <w:lvl w:ilvl="0">
      <w:isLgl w:val="false"/>
      <w:lvlJc w:val="left"/>
      <w:lvlText w:val="%1."/>
      <w:numFmt w:val="decimal"/>
      <w:pPr>
        <w:pBdr/>
        <w:spacing/>
        <w:ind w:hanging="360" w:left="720"/>
      </w:pPr>
      <w:rPr>
        <w:rFonts w:hint="default"/>
      </w:rPr>
      <w:start w:val="4"/>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lvl w:ilvl="0">
      <w:isLgl w:val="false"/>
      <w:lvlJc w:val="left"/>
      <w:lvlText w:val="%1."/>
      <w:numFmt w:val="decimal"/>
      <w:pPr>
        <w:pBdr/>
        <w:spacing/>
        <w:ind w:hanging="360" w:left="360"/>
      </w:pPr>
      <w:rPr>
        <w:rFonts w:hint="default"/>
      </w:rPr>
      <w:start w:val="7"/>
      <w:suff w:val="tab"/>
    </w:lvl>
    <w:lvl w:ilvl="1">
      <w:isLgl w:val="false"/>
      <w:lvlJc w:val="left"/>
      <w:lvlText w:val="%1.%2."/>
      <w:numFmt w:val="decimal"/>
      <w:pPr>
        <w:pBdr/>
        <w:spacing/>
        <w:ind w:hanging="360" w:left="360"/>
      </w:pPr>
      <w:rPr>
        <w:rFonts w:hint="default"/>
        <w:b w:val="0"/>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28">
    <w:lvl w:ilvl="0">
      <w:isLgl w:val="false"/>
      <w:lvlJc w:val="left"/>
      <w:lvlText w:val="­"/>
      <w:numFmt w:val="bullet"/>
      <w:pPr>
        <w:pBdr/>
        <w:spacing/>
        <w:ind w:hanging="360" w:left="2421"/>
      </w:pPr>
      <w:pStyle w:val="1598"/>
      <w:rPr>
        <w:rFonts w:hint="default" w:ascii="Courier New" w:hAnsi="Courier New"/>
      </w:rPr>
      <w:start w:val="1"/>
      <w:suff w:val="tab"/>
    </w:lvl>
    <w:lvl w:ilvl="1">
      <w:isLgl w:val="false"/>
      <w:lvlJc w:val="left"/>
      <w:lvlText w:val="o"/>
      <w:numFmt w:val="bullet"/>
      <w:pPr>
        <w:pBdr/>
        <w:spacing/>
        <w:ind w:hanging="360" w:left="3141"/>
      </w:pPr>
      <w:rPr>
        <w:rFonts w:hint="default" w:ascii="Courier New" w:hAnsi="Courier New" w:cs="Courier New"/>
      </w:rPr>
      <w:start w:val="1"/>
      <w:suff w:val="tab"/>
    </w:lvl>
    <w:lvl w:ilvl="2">
      <w:isLgl w:val="false"/>
      <w:lvlJc w:val="left"/>
      <w:lvlText w:val=""/>
      <w:numFmt w:val="bullet"/>
      <w:pPr>
        <w:pBdr/>
        <w:spacing/>
        <w:ind w:hanging="360" w:left="3861"/>
      </w:pPr>
      <w:rPr>
        <w:rFonts w:hint="default" w:ascii="Wingdings" w:hAnsi="Wingdings"/>
      </w:rPr>
      <w:start w:val="1"/>
      <w:suff w:val="tab"/>
    </w:lvl>
    <w:lvl w:ilvl="3">
      <w:isLgl w:val="false"/>
      <w:lvlJc w:val="left"/>
      <w:lvlText w:val=""/>
      <w:numFmt w:val="bullet"/>
      <w:pPr>
        <w:pBdr/>
        <w:spacing/>
        <w:ind w:hanging="360" w:left="4581"/>
      </w:pPr>
      <w:rPr>
        <w:rFonts w:hint="default" w:ascii="Symbol" w:hAnsi="Symbol"/>
      </w:rPr>
      <w:start w:val="1"/>
      <w:suff w:val="tab"/>
    </w:lvl>
    <w:lvl w:ilvl="4">
      <w:isLgl w:val="false"/>
      <w:lvlJc w:val="left"/>
      <w:lvlText w:val="o"/>
      <w:numFmt w:val="bullet"/>
      <w:pPr>
        <w:pBdr/>
        <w:spacing/>
        <w:ind w:hanging="360" w:left="5301"/>
      </w:pPr>
      <w:rPr>
        <w:rFonts w:hint="default" w:ascii="Courier New" w:hAnsi="Courier New" w:cs="Courier New"/>
      </w:rPr>
      <w:start w:val="1"/>
      <w:suff w:val="tab"/>
    </w:lvl>
    <w:lvl w:ilvl="5">
      <w:isLgl w:val="false"/>
      <w:lvlJc w:val="left"/>
      <w:lvlText w:val=""/>
      <w:numFmt w:val="bullet"/>
      <w:pPr>
        <w:pBdr/>
        <w:spacing/>
        <w:ind w:hanging="360" w:left="6021"/>
      </w:pPr>
      <w:rPr>
        <w:rFonts w:hint="default" w:ascii="Wingdings" w:hAnsi="Wingdings"/>
      </w:rPr>
      <w:start w:val="1"/>
      <w:suff w:val="tab"/>
    </w:lvl>
    <w:lvl w:ilvl="6">
      <w:isLgl w:val="false"/>
      <w:lvlJc w:val="left"/>
      <w:lvlText w:val=""/>
      <w:numFmt w:val="bullet"/>
      <w:pPr>
        <w:pBdr/>
        <w:spacing/>
        <w:ind w:hanging="360" w:left="6741"/>
      </w:pPr>
      <w:rPr>
        <w:rFonts w:hint="default" w:ascii="Symbol" w:hAnsi="Symbol"/>
      </w:rPr>
      <w:start w:val="1"/>
      <w:suff w:val="tab"/>
    </w:lvl>
    <w:lvl w:ilvl="7">
      <w:isLgl w:val="false"/>
      <w:lvlJc w:val="left"/>
      <w:lvlText w:val="o"/>
      <w:numFmt w:val="bullet"/>
      <w:pPr>
        <w:pBdr/>
        <w:spacing/>
        <w:ind w:hanging="360" w:left="7461"/>
      </w:pPr>
      <w:rPr>
        <w:rFonts w:hint="default" w:ascii="Courier New" w:hAnsi="Courier New" w:cs="Courier New"/>
      </w:rPr>
      <w:start w:val="1"/>
      <w:suff w:val="tab"/>
    </w:lvl>
    <w:lvl w:ilvl="8">
      <w:isLgl w:val="false"/>
      <w:lvlJc w:val="left"/>
      <w:lvlText w:val=""/>
      <w:numFmt w:val="bullet"/>
      <w:pPr>
        <w:pBdr/>
        <w:spacing/>
        <w:ind w:hanging="360" w:left="8181"/>
      </w:pPr>
      <w:rPr>
        <w:rFonts w:hint="default" w:ascii="Wingdings" w:hAnsi="Wingdings"/>
      </w:rPr>
      <w:start w:val="1"/>
      <w:suff w:val="tab"/>
    </w:lvl>
  </w:abstractNum>
  <w:abstractNum w:abstractNumId="29">
    <w:lvl w:ilvl="0">
      <w:isLgl w:val="false"/>
      <w:lvlJc w:val="left"/>
      <w:lvlText w:val=""/>
      <w:numFmt w:val="bullet"/>
      <w:pPr>
        <w:pBdr/>
        <w:spacing/>
        <w:ind w:hanging="360" w:left="720"/>
      </w:pPr>
      <w:pStyle w:val="1561"/>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0">
    <w:lvl w:ilvl="0">
      <w:isLgl w:val="false"/>
      <w:lvlJc w:val="left"/>
      <w:lvlText w:val="–"/>
      <w:numFmt w:val="bullet"/>
      <w:pPr>
        <w:pBdr/>
        <w:tabs>
          <w:tab w:val="num" w:leader="none" w:pos="1620"/>
        </w:tabs>
        <w:spacing/>
        <w:ind w:hanging="769" w:left="1620"/>
      </w:pPr>
      <w:pStyle w:val="1362"/>
      <w:rPr>
        <w:rFonts w:hint="default" w:ascii="Times New Roman" w:hAnsi="Times New Roman" w:eastAsia="Times New Roman" w:cs="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1">
    <w:lvl w:ilvl="0">
      <w:isLgl w:val="false"/>
      <w:lvlJc w:val="left"/>
      <w:lvlText w:val="%1."/>
      <w:numFmt w:val="decimal"/>
      <w:pPr>
        <w:pBdr/>
        <w:spacing/>
        <w:ind w:hanging="360" w:left="720"/>
      </w:pPr>
      <w:rPr>
        <w:rFonts w:hint="default"/>
      </w:rPr>
      <w:start w:val="1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2">
    <w:lvl w:ilvl="0">
      <w:isLgl w:val="false"/>
      <w:lvlJc w:val="left"/>
      <w:lvlText w:val="%1."/>
      <w:numFmt w:val="decimal"/>
      <w:pPr>
        <w:pBdr/>
        <w:spacing/>
        <w:ind w:hanging="360" w:left="360"/>
      </w:pPr>
      <w:rPr>
        <w:rFonts w:hint="default"/>
      </w:rPr>
      <w:start w:val="6"/>
      <w:suff w:val="tab"/>
    </w:lvl>
    <w:lvl w:ilvl="1">
      <w:isLgl w:val="false"/>
      <w:lvlJc w:val="left"/>
      <w:lvlText w:val="%1.%2."/>
      <w:numFmt w:val="decimal"/>
      <w:pPr>
        <w:pBdr/>
        <w:spacing/>
        <w:ind w:hanging="360" w:left="1069"/>
      </w:pPr>
      <w:rPr>
        <w:rFonts w:hint="default"/>
        <w:b w:val="0"/>
      </w:rPr>
      <w:start w:val="1"/>
      <w:suff w:val="tab"/>
    </w:lvl>
    <w:lvl w:ilvl="2">
      <w:isLgl w:val="false"/>
      <w:lvlJc w:val="left"/>
      <w:lvlText w:val="%1.%2.%3."/>
      <w:numFmt w:val="decimal"/>
      <w:pPr>
        <w:pBdr/>
        <w:spacing/>
        <w:ind w:hanging="720" w:left="2138"/>
      </w:pPr>
      <w:rPr>
        <w:rFonts w:hint="default"/>
      </w:rPr>
      <w:start w:val="1"/>
      <w:suff w:val="tab"/>
    </w:lvl>
    <w:lvl w:ilvl="3">
      <w:isLgl w:val="false"/>
      <w:lvlJc w:val="left"/>
      <w:lvlText w:val="%1.%2.%3.%4."/>
      <w:numFmt w:val="decimal"/>
      <w:pPr>
        <w:pBdr/>
        <w:spacing/>
        <w:ind w:hanging="720" w:left="2847"/>
      </w:pPr>
      <w:rPr>
        <w:rFonts w:hint="default"/>
      </w:rPr>
      <w:start w:val="1"/>
      <w:suff w:val="tab"/>
    </w:lvl>
    <w:lvl w:ilvl="4">
      <w:isLgl w:val="false"/>
      <w:lvlJc w:val="left"/>
      <w:lvlText w:val="%1.%2.%3.%4.%5."/>
      <w:numFmt w:val="decimal"/>
      <w:pPr>
        <w:pBdr/>
        <w:spacing/>
        <w:ind w:hanging="1080" w:left="3916"/>
      </w:pPr>
      <w:rPr>
        <w:rFonts w:hint="default"/>
      </w:rPr>
      <w:start w:val="1"/>
      <w:suff w:val="tab"/>
    </w:lvl>
    <w:lvl w:ilvl="5">
      <w:isLgl w:val="false"/>
      <w:lvlJc w:val="left"/>
      <w:lvlText w:val="%1.%2.%3.%4.%5.%6."/>
      <w:numFmt w:val="decimal"/>
      <w:pPr>
        <w:pBdr/>
        <w:spacing/>
        <w:ind w:hanging="1080" w:left="4625"/>
      </w:pPr>
      <w:rPr>
        <w:rFonts w:hint="default"/>
      </w:rPr>
      <w:start w:val="1"/>
      <w:suff w:val="tab"/>
    </w:lvl>
    <w:lvl w:ilvl="6">
      <w:isLgl w:val="false"/>
      <w:lvlJc w:val="left"/>
      <w:lvlText w:val="%1.%2.%3.%4.%5.%6.%7."/>
      <w:numFmt w:val="decimal"/>
      <w:pPr>
        <w:pBdr/>
        <w:spacing/>
        <w:ind w:hanging="1440" w:left="5694"/>
      </w:pPr>
      <w:rPr>
        <w:rFonts w:hint="default"/>
      </w:rPr>
      <w:start w:val="1"/>
      <w:suff w:val="tab"/>
    </w:lvl>
    <w:lvl w:ilvl="7">
      <w:isLgl w:val="false"/>
      <w:lvlJc w:val="left"/>
      <w:lvlText w:val="%1.%2.%3.%4.%5.%6.%7.%8."/>
      <w:numFmt w:val="decimal"/>
      <w:pPr>
        <w:pBdr/>
        <w:spacing/>
        <w:ind w:hanging="1440" w:left="6403"/>
      </w:pPr>
      <w:rPr>
        <w:rFonts w:hint="default"/>
      </w:rPr>
      <w:start w:val="1"/>
      <w:suff w:val="tab"/>
    </w:lvl>
    <w:lvl w:ilvl="8">
      <w:isLgl w:val="false"/>
      <w:lvlJc w:val="left"/>
      <w:lvlText w:val="%1.%2.%3.%4.%5.%6.%7.%8.%9."/>
      <w:numFmt w:val="decimal"/>
      <w:pPr>
        <w:pBdr/>
        <w:spacing/>
        <w:ind w:hanging="1800" w:left="7472"/>
      </w:pPr>
      <w:rPr>
        <w:rFonts w:hint="default"/>
      </w:rPr>
      <w:start w:val="1"/>
      <w:suff w:val="tab"/>
    </w:lvl>
  </w:abstractNum>
  <w:abstractNum w:abstractNumId="3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lvl w:ilvl="0">
      <w:isLgl w:val="false"/>
      <w:lvlJc w:val="left"/>
      <w:lvlText w:val="%1."/>
      <w:numFmt w:val="decimal"/>
      <w:pPr>
        <w:pBdr/>
        <w:spacing/>
        <w:ind w:hanging="480" w:left="480"/>
      </w:pPr>
      <w:rPr>
        <w:rFonts w:hint="default"/>
      </w:rPr>
      <w:start w:val="12"/>
      <w:suff w:val="tab"/>
    </w:lvl>
    <w:lvl w:ilvl="1">
      <w:isLgl w:val="false"/>
      <w:lvlJc w:val="left"/>
      <w:lvlText w:val="%1.%2."/>
      <w:numFmt w:val="decimal"/>
      <w:pPr>
        <w:pBdr/>
        <w:spacing/>
        <w:ind w:hanging="480" w:left="1331"/>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5">
    <w:lvl w:ilvl="0">
      <w:isLgl w:val="false"/>
      <w:lvlJc w:val="left"/>
      <w:lvlText w:val=""/>
      <w:numFmt w:val="bullet"/>
      <w:pPr>
        <w:pBdr/>
        <w:spacing/>
        <w:ind w:hanging="360" w:left="720"/>
      </w:pPr>
      <w:rPr>
        <w:rFonts w:hint="default" w:ascii="Symbol" w:hAnsi="Symbol"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6">
    <w:lvl w:ilvl="0">
      <w:isLgl w:val="false"/>
      <w:lvlJc w:val="left"/>
      <w:lvlText w:val="(%1)"/>
      <w:numFmt w:val="lowerLetter"/>
      <w:pPr>
        <w:pBdr/>
        <w:tabs>
          <w:tab w:val="num" w:leader="none" w:pos="567"/>
        </w:tabs>
        <w:spacing/>
        <w:ind w:hanging="567" w:left="567"/>
      </w:pPr>
      <w:pStyle w:val="1399"/>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7">
    <w:lvl w:ilvl="0">
      <w:isLgl w:val="false"/>
      <w:lvlJc w:val="left"/>
      <w:lvlText w:val="%1."/>
      <w:numFmt w:val="decimal"/>
      <w:pPr>
        <w:pBdr/>
        <w:spacing/>
        <w:ind w:hanging="360" w:left="360"/>
      </w:pPr>
      <w:rPr>
        <w:rFonts w:hint="default" w:ascii="Times New Roman" w:hAnsi="Times New Roman" w:cs="Times New Roman"/>
      </w:rPr>
      <w:start w:val="1"/>
      <w:suff w:val="tab"/>
    </w:lvl>
    <w:lvl w:ilvl="1">
      <w:isLgl w:val="false"/>
      <w:lvlJc w:val="left"/>
      <w:lvlText w:val="%2."/>
      <w:numFmt w:val="lowerLetter"/>
      <w:pPr>
        <w:pBdr/>
        <w:spacing/>
        <w:ind w:hanging="360" w:left="1222"/>
      </w:pPr>
      <w:rPr/>
      <w:start w:val="1"/>
      <w:suff w:val="tab"/>
    </w:lvl>
    <w:lvl w:ilvl="2">
      <w:isLgl w:val="false"/>
      <w:lvlJc w:val="right"/>
      <w:lvlText w:val="%3."/>
      <w:numFmt w:val="lowerRoman"/>
      <w:pPr>
        <w:pBdr/>
        <w:spacing/>
        <w:ind w:hanging="180" w:left="1942"/>
      </w:pPr>
      <w:rPr/>
      <w:start w:val="1"/>
      <w:suff w:val="tab"/>
    </w:lvl>
    <w:lvl w:ilvl="3">
      <w:isLgl w:val="false"/>
      <w:lvlJc w:val="left"/>
      <w:lvlText w:val="%4."/>
      <w:numFmt w:val="decimal"/>
      <w:pPr>
        <w:pBdr/>
        <w:spacing/>
        <w:ind w:hanging="360" w:left="2662"/>
      </w:pPr>
      <w:rPr/>
      <w:start w:val="1"/>
      <w:suff w:val="tab"/>
    </w:lvl>
    <w:lvl w:ilvl="4">
      <w:isLgl w:val="false"/>
      <w:lvlJc w:val="left"/>
      <w:lvlText w:val="%5."/>
      <w:numFmt w:val="lowerLetter"/>
      <w:pPr>
        <w:pBdr/>
        <w:spacing/>
        <w:ind w:hanging="360" w:left="3382"/>
      </w:pPr>
      <w:rPr/>
      <w:start w:val="1"/>
      <w:suff w:val="tab"/>
    </w:lvl>
    <w:lvl w:ilvl="5">
      <w:isLgl w:val="false"/>
      <w:lvlJc w:val="right"/>
      <w:lvlText w:val="%6."/>
      <w:numFmt w:val="lowerRoman"/>
      <w:pPr>
        <w:pBdr/>
        <w:spacing/>
        <w:ind w:hanging="180" w:left="4102"/>
      </w:pPr>
      <w:rPr/>
      <w:start w:val="1"/>
      <w:suff w:val="tab"/>
    </w:lvl>
    <w:lvl w:ilvl="6">
      <w:isLgl w:val="false"/>
      <w:lvlJc w:val="left"/>
      <w:lvlText w:val="%7."/>
      <w:numFmt w:val="decimal"/>
      <w:pPr>
        <w:pBdr/>
        <w:spacing/>
        <w:ind w:hanging="360" w:left="4822"/>
      </w:pPr>
      <w:rPr/>
      <w:start w:val="1"/>
      <w:suff w:val="tab"/>
    </w:lvl>
    <w:lvl w:ilvl="7">
      <w:isLgl w:val="false"/>
      <w:lvlJc w:val="left"/>
      <w:lvlText w:val="%8."/>
      <w:numFmt w:val="lowerLetter"/>
      <w:pPr>
        <w:pBdr/>
        <w:spacing/>
        <w:ind w:hanging="360" w:left="5542"/>
      </w:pPr>
      <w:rPr/>
      <w:start w:val="1"/>
      <w:suff w:val="tab"/>
    </w:lvl>
    <w:lvl w:ilvl="8">
      <w:isLgl w:val="false"/>
      <w:lvlJc w:val="right"/>
      <w:lvlText w:val="%9."/>
      <w:numFmt w:val="lowerRoman"/>
      <w:pPr>
        <w:pBdr/>
        <w:spacing/>
        <w:ind w:hanging="180" w:left="6262"/>
      </w:pPr>
      <w:rPr/>
      <w:start w:val="1"/>
      <w:suff w:val="tab"/>
    </w:lvl>
  </w:abstractNum>
  <w:abstractNum w:abstractNumId="38">
    <w:lvl w:ilvl="0">
      <w:isLgl w:val="false"/>
      <w:lvlJc w:val="left"/>
      <w:lvlText w:val="6.2.%1."/>
      <w:numFmt w:val="decimal"/>
      <w:pPr>
        <w:pBdr/>
        <w:spacing/>
        <w:ind w:hanging="360" w:left="1287"/>
      </w:pPr>
      <w:pStyle w:val="1599"/>
      <w:rPr>
        <w:rFonts w:hint="default" w:ascii="Times New Roman" w:hAnsi="Times New Roman" w:cs="Times New Roman"/>
        <w:b w:val="0"/>
        <w:i w:val="0"/>
        <w:sz w:val="28"/>
        <w:szCs w:val="24"/>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0">
    <w:lvl w:ilvl="0">
      <w:isLgl w:val="false"/>
      <w:lvlJc w:val="left"/>
      <w:lvlText w:val="%1."/>
      <w:numFmt w:val="decimal"/>
      <w:pPr>
        <w:pBdr/>
        <w:spacing/>
        <w:ind w:hanging="360" w:left="720"/>
      </w:pPr>
      <w:rPr>
        <w:rFonts w:hint="default"/>
      </w:rPr>
      <w:start w:val="4"/>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2">
    <w:lvl w:ilvl="0">
      <w:isLgl w:val="false"/>
      <w:lvlJc w:val="left"/>
      <w:lvlText w:val="%1."/>
      <w:numFmt w:val="decimal"/>
      <w:pPr>
        <w:pBdr/>
        <w:spacing/>
        <w:ind w:hanging="360" w:left="720"/>
      </w:pPr>
      <w:rPr>
        <w:rFonts w:hint="default" w:eastAsia="Times New Roman" w:cs="Times New Roman"/>
        <w:b w:val="0"/>
      </w:rPr>
      <w:start w:val="1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4">
    <w:styleLink w:val="1512"/>
    <w:lvl w:ilvl="0">
      <w:isLgl w:val="false"/>
      <w:lvlJc w:val="left"/>
      <w:lvlText w:val=""/>
      <w:numFmt w:val="bullet"/>
      <w:pPr>
        <w:pBdr/>
        <w:tabs>
          <w:tab w:val="num" w:leader="none" w:pos="1429"/>
        </w:tabs>
        <w:spacing/>
        <w:ind w:hanging="360" w:left="1429"/>
      </w:pPr>
      <w:pStyle w:val="1512"/>
      <w:rPr>
        <w:rFonts w:ascii="Wingdings" w:hAnsi="Wingdings" w:cs="Wingdings"/>
        <w:sz w:val="28"/>
        <w:szCs w:val="28"/>
      </w:rPr>
      <w:start w:val="1"/>
      <w:suff w:val="tab"/>
    </w:lvl>
    <w:lvl w:ilvl="1">
      <w:isLgl w:val="false"/>
      <w:lvlJc w:val="left"/>
      <w:lvlText w:val="o"/>
      <w:numFmt w:val="bullet"/>
      <w:pPr>
        <w:pBdr/>
        <w:tabs>
          <w:tab w:val="num" w:leader="none" w:pos="2149"/>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2869"/>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3589"/>
        </w:tabs>
        <w:spacing/>
        <w:ind w:hanging="360" w:left="3589"/>
      </w:pPr>
      <w:rPr>
        <w:rFonts w:hint="default" w:ascii="Symbol" w:hAnsi="Symbol" w:cs="Symbol"/>
      </w:rPr>
      <w:start w:val="1"/>
      <w:suff w:val="tab"/>
    </w:lvl>
    <w:lvl w:ilvl="4">
      <w:isLgl w:val="false"/>
      <w:lvlJc w:val="left"/>
      <w:lvlText w:val="o"/>
      <w:numFmt w:val="bullet"/>
      <w:pPr>
        <w:pBdr/>
        <w:tabs>
          <w:tab w:val="num" w:leader="none" w:pos="4309"/>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5029"/>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5749"/>
        </w:tabs>
        <w:spacing/>
        <w:ind w:hanging="360" w:left="5749"/>
      </w:pPr>
      <w:rPr>
        <w:rFonts w:hint="default" w:ascii="Symbol" w:hAnsi="Symbol" w:cs="Symbol"/>
      </w:rPr>
      <w:start w:val="1"/>
      <w:suff w:val="tab"/>
    </w:lvl>
    <w:lvl w:ilvl="7">
      <w:isLgl w:val="false"/>
      <w:lvlJc w:val="left"/>
      <w:lvlText w:val="o"/>
      <w:numFmt w:val="bullet"/>
      <w:pPr>
        <w:pBdr/>
        <w:tabs>
          <w:tab w:val="num" w:leader="none" w:pos="6469"/>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7189"/>
        </w:tabs>
        <w:spacing/>
        <w:ind w:hanging="360" w:left="7189"/>
      </w:pPr>
      <w:rPr>
        <w:rFonts w:hint="default" w:ascii="Wingdings" w:hAnsi="Wingdings" w:cs="Wingdings"/>
      </w:rPr>
      <w:start w:val="1"/>
      <w:suff w:val="tab"/>
    </w:lvl>
  </w:abstractNum>
  <w:abstractNum w:abstractNumId="45">
    <w:lvl w:ilvl="0">
      <w:isLgl w:val="false"/>
      <w:lvlJc w:val="left"/>
      <w:lvlText w:val=""/>
      <w:numFmt w:val="bullet"/>
      <w:pPr>
        <w:pBdr/>
        <w:tabs>
          <w:tab w:val="num" w:leader="none" w:pos="1854"/>
        </w:tabs>
        <w:spacing/>
        <w:ind w:hanging="567" w:left="1854"/>
      </w:pPr>
      <w:pStyle w:val="1488"/>
      <w:rPr>
        <w:rFonts w:hint="default" w:ascii="Symbol" w:hAnsi="Symbol"/>
      </w:rPr>
      <w:start w:val="1"/>
      <w:suff w:val="tab"/>
    </w:lvl>
    <w:lvl w:ilvl="1">
      <w:isLgl w:val="false"/>
      <w:lvlJc w:val="left"/>
      <w:lvlText w:val="○"/>
      <w:numFmt w:val="bullet"/>
      <w:pPr>
        <w:pBdr/>
        <w:tabs>
          <w:tab w:val="num" w:leader="none" w:pos="2421"/>
        </w:tabs>
        <w:spacing/>
        <w:ind w:hanging="567" w:left="2421"/>
      </w:pPr>
      <w:rPr>
        <w:rFonts w:hint="default" w:ascii="Times New Roman" w:hAnsi="Times New Roman" w:cs="Times New Roman"/>
      </w:rPr>
      <w:start w:val="1"/>
      <w:suff w:val="tab"/>
    </w:lvl>
    <w:lvl w:ilvl="2">
      <w:isLgl w:val="false"/>
      <w:lvlJc w:val="left"/>
      <w:lvlText w:val="■"/>
      <w:numFmt w:val="bullet"/>
      <w:pPr>
        <w:pBdr/>
        <w:tabs>
          <w:tab w:val="num" w:leader="none" w:pos="2988"/>
        </w:tabs>
        <w:spacing/>
        <w:ind w:hanging="567" w:left="2988"/>
      </w:pPr>
      <w:rPr>
        <w:rFonts w:hint="default" w:ascii="Times New Roman" w:hAnsi="Times New Roman" w:cs="Times New Roman"/>
      </w:rPr>
      <w:start w:val="1"/>
      <w:suff w:val="tab"/>
    </w:lvl>
    <w:lvl w:ilvl="3">
      <w:isLgl w:val="false"/>
      <w:lvlJc w:val="left"/>
      <w:lvlText w:val="–"/>
      <w:numFmt w:val="bullet"/>
      <w:pPr>
        <w:pBdr/>
        <w:tabs>
          <w:tab w:val="num" w:leader="none" w:pos="3555"/>
        </w:tabs>
        <w:spacing/>
        <w:ind w:hanging="567" w:left="3555"/>
      </w:pPr>
      <w:rPr>
        <w:rFonts w:hint="default" w:ascii="Verdana" w:hAnsi="Verdana"/>
      </w:rPr>
      <w:start w:val="1"/>
      <w:suff w:val="tab"/>
    </w:lvl>
    <w:lvl w:ilvl="4">
      <w:isLgl w:val="false"/>
      <w:lvlJc w:val="left"/>
      <w:lvlText w:val=""/>
      <w:numFmt w:val="bullet"/>
      <w:pPr>
        <w:pBdr/>
        <w:tabs>
          <w:tab w:val="num" w:leader="none" w:pos="2096"/>
        </w:tabs>
        <w:spacing/>
        <w:ind w:hanging="1008" w:left="2096"/>
      </w:pPr>
      <w:rPr>
        <w:rFonts w:hint="default" w:ascii="Symbol" w:hAnsi="Symbol"/>
      </w:rPr>
      <w:start w:val="1"/>
      <w:suff w:val="tab"/>
    </w:lvl>
    <w:lvl w:ilvl="5">
      <w:isLgl w:val="false"/>
      <w:lvlJc w:val="left"/>
      <w:lvlText w:val="%1.%2.%3.%4.%5.%6"/>
      <w:numFmt w:val="decimal"/>
      <w:pPr>
        <w:pBdr/>
        <w:tabs>
          <w:tab w:val="num" w:leader="none" w:pos="2240"/>
        </w:tabs>
        <w:spacing/>
        <w:ind w:hanging="1152" w:left="2240"/>
      </w:pPr>
      <w:rPr>
        <w:rFonts w:hint="default"/>
      </w:rPr>
      <w:start w:val="1"/>
      <w:suff w:val="tab"/>
    </w:lvl>
    <w:lvl w:ilvl="6">
      <w:isLgl w:val="false"/>
      <w:lvlJc w:val="left"/>
      <w:lvlText w:val="%1.%2.%3.%4.%5.%6.%7"/>
      <w:numFmt w:val="decimal"/>
      <w:pPr>
        <w:pBdr/>
        <w:tabs>
          <w:tab w:val="num" w:leader="none" w:pos="2384"/>
        </w:tabs>
        <w:spacing/>
        <w:ind w:hanging="1296" w:left="2384"/>
      </w:pPr>
      <w:rPr>
        <w:rFonts w:hint="default"/>
      </w:rPr>
      <w:start w:val="1"/>
      <w:suff w:val="tab"/>
    </w:lvl>
    <w:lvl w:ilvl="7">
      <w:isLgl w:val="false"/>
      <w:lvlJc w:val="left"/>
      <w:lvlText w:val="%1.%2.%3.%4.%5.%6.%7.%8"/>
      <w:numFmt w:val="decimal"/>
      <w:pPr>
        <w:pBdr/>
        <w:tabs>
          <w:tab w:val="num" w:leader="none" w:pos="2528"/>
        </w:tabs>
        <w:spacing/>
        <w:ind w:hanging="1440" w:left="2528"/>
      </w:pPr>
      <w:rPr>
        <w:rFonts w:hint="default"/>
      </w:rPr>
      <w:start w:val="1"/>
      <w:suff w:val="tab"/>
    </w:lvl>
    <w:lvl w:ilvl="8">
      <w:isLgl w:val="false"/>
      <w:lvlJc w:val="left"/>
      <w:lvlText w:val="%1.%2.%3.%4.%5.%6.%7.%8.%9"/>
      <w:numFmt w:val="decimal"/>
      <w:pPr>
        <w:pBdr/>
        <w:tabs>
          <w:tab w:val="num" w:leader="none" w:pos="2672"/>
        </w:tabs>
        <w:spacing/>
        <w:ind w:hanging="1584" w:left="2672"/>
      </w:pPr>
      <w:rPr>
        <w:rFonts w:hint="default"/>
      </w:rPr>
      <w:start w:val="1"/>
      <w:suff w:val="tab"/>
    </w:lvl>
  </w:abstractNum>
  <w:num w:numId="1">
    <w:abstractNumId w:val="12"/>
  </w:num>
  <w:num w:numId="2">
    <w:abstractNumId w:val="8"/>
  </w:num>
  <w:num w:numId="3">
    <w:abstractNumId w:val="0"/>
  </w:num>
  <w:num w:numId="4">
    <w:abstractNumId w:val="5"/>
    <w:lvlOverride w:ilvl="0">
      <w:startOverride w:val="1"/>
    </w:lvlOverride>
  </w:num>
  <w:num w:numId="5">
    <w:abstractNumId w:val="4"/>
  </w:num>
  <w:num w:numId="6">
    <w:abstractNumId w:val="3"/>
  </w:num>
  <w:num w:numId="7">
    <w:abstractNumId w:val="2"/>
    <w:lvlOverride w:ilvl="0">
      <w:startOverride w:val="1"/>
    </w:lvlOverride>
  </w:num>
  <w:num w:numId="8">
    <w:abstractNumId w:val="1"/>
    <w:lvlOverride w:ilvl="0">
      <w:startOverride w:val="1"/>
    </w:lvlOverride>
  </w:num>
  <w:num w:numId="9">
    <w:abstractNumId w:val="7"/>
  </w:num>
  <w:num w:numId="10">
    <w:abstractNumId w:val="30"/>
  </w:num>
  <w:num w:numId="11">
    <w:abstractNumId w:val="25"/>
  </w:num>
  <w:num w:numId="12">
    <w:abstractNumId w:val="13"/>
  </w:num>
  <w:num w:numId="13">
    <w:abstractNumId w:val="36"/>
  </w:num>
  <w:num w:numId="14">
    <w:abstractNumId w:val="17"/>
  </w:num>
  <w:num w:numId="15">
    <w:abstractNumId w:val="22"/>
  </w:num>
  <w:num w:numId="16">
    <w:abstractNumId w:val="16"/>
  </w:num>
  <w:num w:numId="17">
    <w:abstractNumId w:val="9"/>
  </w:num>
  <w:num w:numId="18">
    <w:abstractNumId w:val="45"/>
  </w:num>
  <w:num w:numId="19">
    <w:abstractNumId w:val="44"/>
  </w:num>
  <w:num w:numId="20">
    <w:abstractNumId w:val="29"/>
  </w:num>
  <w:num w:numId="21">
    <w:abstractNumId w:val="19"/>
  </w:num>
  <w:num w:numId="22">
    <w:abstractNumId w:val="6"/>
  </w:num>
  <w:num w:numId="23">
    <w:abstractNumId w:val="28"/>
  </w:num>
  <w:num w:numId="24">
    <w:abstractNumId w:val="38"/>
  </w:num>
  <w:num w:numId="25">
    <w:abstractNumId w:val="18"/>
  </w:num>
  <w:num w:numId="26">
    <w:abstractNumId w:val="33"/>
  </w:num>
  <w:num w:numId="27">
    <w:abstractNumId w:val="39"/>
  </w:num>
  <w:num w:numId="28">
    <w:abstractNumId w:val="11"/>
  </w:num>
  <w:num w:numId="29">
    <w:abstractNumId w:val="35"/>
  </w:num>
  <w:num w:numId="30">
    <w:abstractNumId w:val="43"/>
  </w:num>
  <w:num w:numId="31">
    <w:abstractNumId w:val="37"/>
  </w:num>
  <w:num w:numId="32">
    <w:abstractNumId w:val="26"/>
  </w:num>
  <w:num w:numId="33">
    <w:abstractNumId w:val="40"/>
  </w:num>
  <w:num w:numId="34">
    <w:abstractNumId w:val="31"/>
  </w:num>
  <w:num w:numId="35">
    <w:abstractNumId w:val="20"/>
  </w:num>
  <w:num w:numId="36">
    <w:abstractNumId w:val="24"/>
  </w:num>
  <w:num w:numId="37">
    <w:abstractNumId w:val="21"/>
  </w:num>
  <w:num w:numId="38">
    <w:abstractNumId w:val="27"/>
  </w:num>
  <w:num w:numId="39">
    <w:abstractNumId w:val="42"/>
  </w:num>
  <w:num w:numId="40">
    <w:abstractNumId w:val="34"/>
  </w:num>
  <w:num w:numId="41">
    <w:abstractNumId w:val="14"/>
  </w:num>
  <w:num w:numId="42">
    <w:abstractNumId w:val="10"/>
  </w:num>
  <w:num w:numId="43">
    <w:abstractNumId w:val="23"/>
  </w:num>
  <w:num w:numId="44">
    <w:abstractNumId w:val="32"/>
  </w:num>
  <w:num w:numId="45">
    <w:abstractNumId w:val="1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65">
    <w:name w:val="Table Grid Light"/>
    <w:basedOn w:val="102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1"/>
    <w:basedOn w:val="102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2"/>
    <w:basedOn w:val="1024"/>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Plain Table 3"/>
    <w:basedOn w:val="10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Plain Table 4"/>
    <w:basedOn w:val="10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Plain Table 5"/>
    <w:basedOn w:val="102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w:basedOn w:val="102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1"/>
    <w:basedOn w:val="102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2"/>
    <w:basedOn w:val="102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3"/>
    <w:basedOn w:val="102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 Accent 4"/>
    <w:basedOn w:val="102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 Accent 5"/>
    <w:basedOn w:val="102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 Accent 6"/>
    <w:basedOn w:val="102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w:basedOn w:val="102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1"/>
    <w:basedOn w:val="10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2"/>
    <w:basedOn w:val="10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3"/>
    <w:basedOn w:val="10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 Accent 4"/>
    <w:basedOn w:val="10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 Accent 5"/>
    <w:basedOn w:val="10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 Accent 6"/>
    <w:basedOn w:val="10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w:basedOn w:val="102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1"/>
    <w:basedOn w:val="10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2"/>
    <w:basedOn w:val="10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3"/>
    <w:basedOn w:val="10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 Accent 4"/>
    <w:basedOn w:val="10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3 - Accent 5"/>
    <w:basedOn w:val="10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 Accent 6"/>
    <w:basedOn w:val="10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w:basedOn w:val="102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1"/>
    <w:basedOn w:val="102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2"/>
    <w:basedOn w:val="102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3"/>
    <w:basedOn w:val="102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 Accent 4"/>
    <w:basedOn w:val="102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4 - Accent 5"/>
    <w:basedOn w:val="102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 Accent 6"/>
    <w:basedOn w:val="102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Accent 1"/>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2"/>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 Accent 3"/>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Accent 4"/>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5 Dark - Accent 5"/>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 Accent 6"/>
    <w:basedOn w:val="10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6 Colorful"/>
    <w:basedOn w:val="102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07">
    <w:name w:val="Grid Table 6 Colorful - Accent 1"/>
    <w:basedOn w:val="102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08">
    <w:name w:val="Grid Table 6 Colorful - Accent 2"/>
    <w:basedOn w:val="10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09">
    <w:name w:val="Grid Table 6 Colorful - Accent 3"/>
    <w:basedOn w:val="102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10">
    <w:name w:val="Grid Table 6 Colorful - Accent 4"/>
    <w:basedOn w:val="10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11">
    <w:name w:val="Grid Table 6 Colorful - Accent 5"/>
    <w:basedOn w:val="102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2">
    <w:name w:val="Grid Table 6 Colorful - Accent 6"/>
    <w:basedOn w:val="102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3">
    <w:name w:val="Grid Table 7 Colorful"/>
    <w:basedOn w:val="102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1"/>
    <w:basedOn w:val="102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2"/>
    <w:basedOn w:val="102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 Accent 3"/>
    <w:basedOn w:val="102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7 Colorful - Accent 4"/>
    <w:basedOn w:val="102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7 Colorful - Accent 5"/>
    <w:basedOn w:val="102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7 Colorful - Accent 6"/>
    <w:basedOn w:val="102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1"/>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2"/>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1 Light - Accent 3"/>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1 Light - Accent 4"/>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1 Light - Accent 5"/>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 Accent 6"/>
    <w:basedOn w:val="10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w:basedOn w:val="102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1"/>
    <w:basedOn w:val="102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2"/>
    <w:basedOn w:val="102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2 - Accent 3"/>
    <w:basedOn w:val="102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2 - Accent 4"/>
    <w:basedOn w:val="102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2 - Accent 5"/>
    <w:basedOn w:val="102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 Accent 6"/>
    <w:basedOn w:val="102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w:basedOn w:val="102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1"/>
    <w:basedOn w:val="102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2"/>
    <w:basedOn w:val="10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3 - Accent 3"/>
    <w:basedOn w:val="102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3 - Accent 4"/>
    <w:basedOn w:val="10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3 - Accent 5"/>
    <w:basedOn w:val="102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 Accent 6"/>
    <w:basedOn w:val="102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w:basedOn w:val="102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1"/>
    <w:basedOn w:val="102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2"/>
    <w:basedOn w:val="102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4 - Accent 3"/>
    <w:basedOn w:val="102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4 - Accent 4"/>
    <w:basedOn w:val="102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4 - Accent 5"/>
    <w:basedOn w:val="102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 Accent 6"/>
    <w:basedOn w:val="102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5 Dark"/>
    <w:basedOn w:val="102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9">
    <w:name w:val="List Table 5 Dark - Accent 1"/>
    <w:basedOn w:val="102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0">
    <w:name w:val="List Table 5 Dark - Accent 2"/>
    <w:basedOn w:val="102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1">
    <w:name w:val="List Table 5 Dark - Accent 3"/>
    <w:basedOn w:val="102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2">
    <w:name w:val="List Table 5 Dark - Accent 4"/>
    <w:basedOn w:val="102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3">
    <w:name w:val="List Table 5 Dark - Accent 5"/>
    <w:basedOn w:val="102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4">
    <w:name w:val="List Table 5 Dark - Accent 6"/>
    <w:basedOn w:val="102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5">
    <w:name w:val="List Table 6 Colorful"/>
    <w:basedOn w:val="102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1"/>
    <w:basedOn w:val="102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2"/>
    <w:basedOn w:val="102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6 Colorful - Accent 3"/>
    <w:basedOn w:val="102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6 Colorful - Accent 4"/>
    <w:basedOn w:val="102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6 Colorful - Accent 5"/>
    <w:basedOn w:val="102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6 Colorful - Accent 6"/>
    <w:basedOn w:val="102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7 Colorful"/>
    <w:basedOn w:val="102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63">
    <w:name w:val="List Table 7 Colorful - Accent 1"/>
    <w:basedOn w:val="102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964">
    <w:name w:val="List Table 7 Colorful - Accent 2"/>
    <w:basedOn w:val="102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965">
    <w:name w:val="List Table 7 Colorful - Accent 3"/>
    <w:basedOn w:val="102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966">
    <w:name w:val="List Table 7 Colorful - Accent 4"/>
    <w:basedOn w:val="102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967">
    <w:name w:val="List Table 7 Colorful - Accent 5"/>
    <w:basedOn w:val="102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968">
    <w:name w:val="List Table 7 Colorful - Accent 6"/>
    <w:basedOn w:val="102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969">
    <w:name w:val="Lined - Accent"/>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1"/>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2"/>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ned - Accent 3"/>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ned - Accent 4"/>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ned - Accent 5"/>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ned - Accent 6"/>
    <w:basedOn w:val="102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w:basedOn w:val="102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1"/>
    <w:basedOn w:val="102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2"/>
    <w:basedOn w:val="102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amp; Lined - Accent 3"/>
    <w:basedOn w:val="102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amp; Lined - Accent 4"/>
    <w:basedOn w:val="102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amp; Lined - Accent 5"/>
    <w:basedOn w:val="102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6"/>
    <w:basedOn w:val="102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w:basedOn w:val="102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1"/>
    <w:basedOn w:val="102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2"/>
    <w:basedOn w:val="102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 Accent 3"/>
    <w:basedOn w:val="102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 Accent 4"/>
    <w:basedOn w:val="102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 Accent 5"/>
    <w:basedOn w:val="102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 Accent 6"/>
    <w:basedOn w:val="102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0">
    <w:name w:val="Heading 1 Char"/>
    <w:basedOn w:val="1023"/>
    <w:link w:val="1014"/>
    <w:uiPriority w:val="9"/>
    <w:pPr>
      <w:pBdr/>
      <w:spacing/>
      <w:ind/>
    </w:pPr>
    <w:rPr>
      <w:rFonts w:ascii="Arial" w:hAnsi="Arial" w:eastAsia="Arial" w:cs="Arial"/>
      <w:color w:val="0f4761" w:themeColor="accent1" w:themeShade="BF"/>
      <w:sz w:val="40"/>
      <w:szCs w:val="40"/>
    </w:rPr>
  </w:style>
  <w:style w:type="character" w:styleId="991">
    <w:name w:val="Heading 2 Char"/>
    <w:basedOn w:val="1023"/>
    <w:link w:val="1015"/>
    <w:uiPriority w:val="9"/>
    <w:pPr>
      <w:pBdr/>
      <w:spacing/>
      <w:ind/>
    </w:pPr>
    <w:rPr>
      <w:rFonts w:ascii="Arial" w:hAnsi="Arial" w:eastAsia="Arial" w:cs="Arial"/>
      <w:color w:val="0f4761" w:themeColor="accent1" w:themeShade="BF"/>
      <w:sz w:val="32"/>
      <w:szCs w:val="32"/>
    </w:rPr>
  </w:style>
  <w:style w:type="character" w:styleId="992">
    <w:name w:val="Heading 4 Char"/>
    <w:basedOn w:val="1023"/>
    <w:link w:val="1017"/>
    <w:uiPriority w:val="9"/>
    <w:pPr>
      <w:pBdr/>
      <w:spacing/>
      <w:ind/>
    </w:pPr>
    <w:rPr>
      <w:rFonts w:ascii="Arial" w:hAnsi="Arial" w:eastAsia="Arial" w:cs="Arial"/>
      <w:i/>
      <w:iCs/>
      <w:color w:val="0f4761" w:themeColor="accent1" w:themeShade="BF"/>
    </w:rPr>
  </w:style>
  <w:style w:type="character" w:styleId="993">
    <w:name w:val="Heading 5 Char"/>
    <w:basedOn w:val="1023"/>
    <w:link w:val="1018"/>
    <w:uiPriority w:val="9"/>
    <w:pPr>
      <w:pBdr/>
      <w:spacing/>
      <w:ind/>
    </w:pPr>
    <w:rPr>
      <w:rFonts w:ascii="Arial" w:hAnsi="Arial" w:eastAsia="Arial" w:cs="Arial"/>
      <w:color w:val="0f4761" w:themeColor="accent1" w:themeShade="BF"/>
    </w:rPr>
  </w:style>
  <w:style w:type="character" w:styleId="994">
    <w:name w:val="Heading 6 Char"/>
    <w:basedOn w:val="1023"/>
    <w:link w:val="1019"/>
    <w:uiPriority w:val="9"/>
    <w:pPr>
      <w:pBdr/>
      <w:spacing/>
      <w:ind/>
    </w:pPr>
    <w:rPr>
      <w:rFonts w:ascii="Arial" w:hAnsi="Arial" w:eastAsia="Arial" w:cs="Arial"/>
      <w:i/>
      <w:iCs/>
      <w:color w:val="595959" w:themeColor="text1" w:themeTint="A6"/>
    </w:rPr>
  </w:style>
  <w:style w:type="character" w:styleId="995">
    <w:name w:val="Heading 7 Char"/>
    <w:basedOn w:val="1023"/>
    <w:link w:val="1020"/>
    <w:uiPriority w:val="9"/>
    <w:pPr>
      <w:pBdr/>
      <w:spacing/>
      <w:ind/>
    </w:pPr>
    <w:rPr>
      <w:rFonts w:ascii="Arial" w:hAnsi="Arial" w:eastAsia="Arial" w:cs="Arial"/>
      <w:color w:val="595959" w:themeColor="text1" w:themeTint="A6"/>
    </w:rPr>
  </w:style>
  <w:style w:type="character" w:styleId="996">
    <w:name w:val="Heading 8 Char"/>
    <w:basedOn w:val="1023"/>
    <w:link w:val="1021"/>
    <w:uiPriority w:val="9"/>
    <w:pPr>
      <w:pBdr/>
      <w:spacing/>
      <w:ind/>
    </w:pPr>
    <w:rPr>
      <w:rFonts w:ascii="Arial" w:hAnsi="Arial" w:eastAsia="Arial" w:cs="Arial"/>
      <w:i/>
      <w:iCs/>
      <w:color w:val="272727" w:themeColor="text1" w:themeTint="D8"/>
    </w:rPr>
  </w:style>
  <w:style w:type="character" w:styleId="997">
    <w:name w:val="Heading 9 Char"/>
    <w:basedOn w:val="1023"/>
    <w:link w:val="1022"/>
    <w:uiPriority w:val="9"/>
    <w:pPr>
      <w:pBdr/>
      <w:spacing/>
      <w:ind/>
    </w:pPr>
    <w:rPr>
      <w:rFonts w:ascii="Arial" w:hAnsi="Arial" w:eastAsia="Arial" w:cs="Arial"/>
      <w:i/>
      <w:iCs/>
      <w:color w:val="272727" w:themeColor="text1" w:themeTint="D8"/>
    </w:rPr>
  </w:style>
  <w:style w:type="character" w:styleId="998">
    <w:name w:val="Title Char"/>
    <w:basedOn w:val="1023"/>
    <w:link w:val="1076"/>
    <w:uiPriority w:val="10"/>
    <w:pPr>
      <w:pBdr/>
      <w:spacing/>
      <w:ind/>
    </w:pPr>
    <w:rPr>
      <w:rFonts w:ascii="Arial" w:hAnsi="Arial" w:eastAsia="Arial" w:cs="Arial"/>
      <w:spacing w:val="-10"/>
      <w:sz w:val="56"/>
      <w:szCs w:val="56"/>
    </w:rPr>
  </w:style>
  <w:style w:type="character" w:styleId="999">
    <w:name w:val="Subtitle Char"/>
    <w:basedOn w:val="1023"/>
    <w:link w:val="1117"/>
    <w:uiPriority w:val="11"/>
    <w:pPr>
      <w:pBdr/>
      <w:spacing/>
      <w:ind/>
    </w:pPr>
    <w:rPr>
      <w:color w:val="595959" w:themeColor="text1" w:themeTint="A6"/>
      <w:spacing w:val="15"/>
      <w:sz w:val="28"/>
      <w:szCs w:val="28"/>
    </w:rPr>
  </w:style>
  <w:style w:type="paragraph" w:styleId="1000">
    <w:name w:val="Quote"/>
    <w:basedOn w:val="1013"/>
    <w:next w:val="1013"/>
    <w:link w:val="1001"/>
    <w:uiPriority w:val="29"/>
    <w:qFormat/>
    <w:pPr>
      <w:pBdr/>
      <w:spacing w:before="160"/>
      <w:ind/>
      <w:jc w:val="center"/>
    </w:pPr>
    <w:rPr>
      <w:i/>
      <w:iCs/>
      <w:color w:val="404040" w:themeColor="text1" w:themeTint="BF"/>
    </w:rPr>
  </w:style>
  <w:style w:type="character" w:styleId="1001">
    <w:name w:val="Quote Char"/>
    <w:basedOn w:val="1023"/>
    <w:link w:val="1000"/>
    <w:uiPriority w:val="29"/>
    <w:pPr>
      <w:pBdr/>
      <w:spacing/>
      <w:ind/>
    </w:pPr>
    <w:rPr>
      <w:i/>
      <w:iCs/>
      <w:color w:val="404040" w:themeColor="text1" w:themeTint="BF"/>
    </w:rPr>
  </w:style>
  <w:style w:type="character" w:styleId="1002">
    <w:name w:val="Intense Emphasis"/>
    <w:basedOn w:val="1023"/>
    <w:uiPriority w:val="21"/>
    <w:qFormat/>
    <w:pPr>
      <w:pBdr/>
      <w:spacing/>
      <w:ind/>
    </w:pPr>
    <w:rPr>
      <w:i/>
      <w:iCs/>
      <w:color w:val="0f4761" w:themeColor="accent1" w:themeShade="BF"/>
    </w:rPr>
  </w:style>
  <w:style w:type="paragraph" w:styleId="1003">
    <w:name w:val="Intense Quote"/>
    <w:basedOn w:val="1013"/>
    <w:next w:val="1013"/>
    <w:link w:val="100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004">
    <w:name w:val="Intense Quote Char"/>
    <w:basedOn w:val="1023"/>
    <w:link w:val="1003"/>
    <w:uiPriority w:val="30"/>
    <w:pPr>
      <w:pBdr/>
      <w:spacing/>
      <w:ind/>
    </w:pPr>
    <w:rPr>
      <w:i/>
      <w:iCs/>
      <w:color w:val="0f4761" w:themeColor="accent1" w:themeShade="BF"/>
    </w:rPr>
  </w:style>
  <w:style w:type="character" w:styleId="1005">
    <w:name w:val="Intense Reference"/>
    <w:basedOn w:val="1023"/>
    <w:uiPriority w:val="32"/>
    <w:qFormat/>
    <w:pPr>
      <w:pBdr/>
      <w:spacing/>
      <w:ind/>
    </w:pPr>
    <w:rPr>
      <w:b/>
      <w:bCs/>
      <w:smallCaps/>
      <w:color w:val="0f4761" w:themeColor="accent1" w:themeShade="BF"/>
      <w:spacing w:val="5"/>
    </w:rPr>
  </w:style>
  <w:style w:type="character" w:styleId="1006">
    <w:name w:val="Subtle Reference"/>
    <w:basedOn w:val="1023"/>
    <w:uiPriority w:val="31"/>
    <w:qFormat/>
    <w:pPr>
      <w:pBdr/>
      <w:spacing/>
      <w:ind/>
    </w:pPr>
    <w:rPr>
      <w:smallCaps/>
      <w:color w:val="5a5a5a" w:themeColor="text1" w:themeTint="A5"/>
    </w:rPr>
  </w:style>
  <w:style w:type="character" w:styleId="1007">
    <w:name w:val="Book Title"/>
    <w:basedOn w:val="1023"/>
    <w:uiPriority w:val="33"/>
    <w:qFormat/>
    <w:pPr>
      <w:pBdr/>
      <w:spacing/>
      <w:ind/>
    </w:pPr>
    <w:rPr>
      <w:b/>
      <w:bCs/>
      <w:i/>
      <w:iCs/>
      <w:spacing w:val="5"/>
    </w:rPr>
  </w:style>
  <w:style w:type="character" w:styleId="1008">
    <w:name w:val="Header Char"/>
    <w:basedOn w:val="1023"/>
    <w:link w:val="1053"/>
    <w:uiPriority w:val="99"/>
    <w:pPr>
      <w:pBdr/>
      <w:spacing/>
      <w:ind/>
    </w:pPr>
  </w:style>
  <w:style w:type="character" w:styleId="1009">
    <w:name w:val="Footer Char"/>
    <w:basedOn w:val="1023"/>
    <w:link w:val="1056"/>
    <w:uiPriority w:val="99"/>
    <w:pPr>
      <w:pBdr/>
      <w:spacing/>
      <w:ind/>
    </w:pPr>
  </w:style>
  <w:style w:type="character" w:styleId="1010">
    <w:name w:val="Footnote Text Char"/>
    <w:basedOn w:val="1023"/>
    <w:link w:val="1081"/>
    <w:uiPriority w:val="99"/>
    <w:semiHidden/>
    <w:pPr>
      <w:pBdr/>
      <w:spacing/>
      <w:ind/>
    </w:pPr>
    <w:rPr>
      <w:sz w:val="20"/>
      <w:szCs w:val="20"/>
    </w:rPr>
  </w:style>
  <w:style w:type="character" w:styleId="1011">
    <w:name w:val="Endnote Text Char"/>
    <w:basedOn w:val="1023"/>
    <w:link w:val="1238"/>
    <w:uiPriority w:val="99"/>
    <w:semiHidden/>
    <w:pPr>
      <w:pBdr/>
      <w:spacing/>
      <w:ind/>
    </w:pPr>
    <w:rPr>
      <w:sz w:val="20"/>
      <w:szCs w:val="20"/>
    </w:rPr>
  </w:style>
  <w:style w:type="character" w:styleId="1012">
    <w:name w:val="endnote reference"/>
    <w:basedOn w:val="1023"/>
    <w:uiPriority w:val="99"/>
    <w:semiHidden/>
    <w:unhideWhenUsed/>
    <w:pPr>
      <w:pBdr/>
      <w:spacing/>
      <w:ind/>
    </w:pPr>
    <w:rPr>
      <w:vertAlign w:val="superscript"/>
    </w:rPr>
  </w:style>
  <w:style w:type="paragraph" w:styleId="1013" w:default="1">
    <w:name w:val="Normal"/>
    <w:qFormat/>
    <w:pPr>
      <w:pBdr/>
      <w:spacing/>
      <w:ind/>
    </w:pPr>
    <w:rPr>
      <w:sz w:val="24"/>
      <w:szCs w:val="24"/>
    </w:rPr>
  </w:style>
  <w:style w:type="paragraph" w:styleId="1014">
    <w:name w:val="Heading 1"/>
    <w:basedOn w:val="1013"/>
    <w:next w:val="1013"/>
    <w:link w:val="1049"/>
    <w:uiPriority w:val="99"/>
    <w:qFormat/>
    <w:pPr>
      <w:keepNext w:val="true"/>
      <w:pBdr/>
      <w:spacing w:after="60" w:before="240"/>
      <w:ind/>
      <w:outlineLvl w:val="0"/>
    </w:pPr>
    <w:rPr>
      <w:rFonts w:ascii="Cambria" w:hAnsi="Cambria"/>
      <w:b/>
      <w:bCs/>
      <w:sz w:val="32"/>
      <w:szCs w:val="32"/>
    </w:rPr>
  </w:style>
  <w:style w:type="paragraph" w:styleId="1015">
    <w:name w:val="Heading 2"/>
    <w:basedOn w:val="1013"/>
    <w:link w:val="1035"/>
    <w:uiPriority w:val="99"/>
    <w:qFormat/>
    <w:pPr>
      <w:pBdr/>
      <w:spacing w:after="100" w:afterAutospacing="1" w:before="100" w:beforeAutospacing="1"/>
      <w:ind/>
      <w:outlineLvl w:val="1"/>
    </w:pPr>
    <w:rPr>
      <w:b/>
      <w:bCs/>
      <w:sz w:val="36"/>
      <w:szCs w:val="36"/>
    </w:rPr>
  </w:style>
  <w:style w:type="paragraph" w:styleId="1016">
    <w:name w:val="Heading 3"/>
    <w:basedOn w:val="1013"/>
    <w:link w:val="1036"/>
    <w:uiPriority w:val="99"/>
    <w:qFormat/>
    <w:pPr>
      <w:pBdr/>
      <w:spacing w:after="100" w:afterAutospacing="1" w:before="100" w:beforeAutospacing="1"/>
      <w:ind/>
      <w:outlineLvl w:val="2"/>
    </w:pPr>
    <w:rPr>
      <w:b/>
      <w:bCs/>
      <w:sz w:val="27"/>
      <w:szCs w:val="27"/>
    </w:rPr>
  </w:style>
  <w:style w:type="paragraph" w:styleId="1017">
    <w:name w:val="Heading 4"/>
    <w:basedOn w:val="1013"/>
    <w:next w:val="1013"/>
    <w:link w:val="1068"/>
    <w:uiPriority w:val="9"/>
    <w:qFormat/>
    <w:pPr>
      <w:keepNext w:val="true"/>
      <w:pBdr/>
      <w:spacing w:after="60" w:before="240"/>
      <w:ind/>
      <w:outlineLvl w:val="3"/>
    </w:pPr>
    <w:rPr>
      <w:b/>
      <w:bCs/>
      <w:sz w:val="28"/>
      <w:szCs w:val="28"/>
    </w:rPr>
  </w:style>
  <w:style w:type="paragraph" w:styleId="1018">
    <w:name w:val="Heading 5"/>
    <w:basedOn w:val="1013"/>
    <w:next w:val="1013"/>
    <w:link w:val="1069"/>
    <w:uiPriority w:val="99"/>
    <w:qFormat/>
    <w:pPr>
      <w:pBdr/>
      <w:spacing w:after="60" w:before="240"/>
      <w:ind/>
      <w:outlineLvl w:val="4"/>
    </w:pPr>
    <w:rPr>
      <w:b/>
      <w:bCs/>
      <w:i/>
      <w:iCs/>
      <w:sz w:val="26"/>
      <w:szCs w:val="26"/>
    </w:rPr>
  </w:style>
  <w:style w:type="paragraph" w:styleId="1019">
    <w:name w:val="Heading 6"/>
    <w:basedOn w:val="1013"/>
    <w:next w:val="1013"/>
    <w:link w:val="1070"/>
    <w:uiPriority w:val="99"/>
    <w:qFormat/>
    <w:pPr>
      <w:pBdr/>
      <w:spacing w:after="60" w:before="240"/>
      <w:ind/>
      <w:outlineLvl w:val="5"/>
    </w:pPr>
    <w:rPr>
      <w:b/>
      <w:bCs/>
      <w:sz w:val="22"/>
      <w:szCs w:val="22"/>
    </w:rPr>
  </w:style>
  <w:style w:type="paragraph" w:styleId="1020">
    <w:name w:val="Heading 7"/>
    <w:basedOn w:val="1013"/>
    <w:next w:val="1013"/>
    <w:link w:val="1071"/>
    <w:uiPriority w:val="99"/>
    <w:qFormat/>
    <w:pPr>
      <w:keepNext w:val="true"/>
      <w:pBdr/>
      <w:spacing/>
      <w:ind/>
      <w:jc w:val="both"/>
      <w:outlineLvl w:val="6"/>
    </w:pPr>
    <w:rPr>
      <w:sz w:val="28"/>
      <w:szCs w:val="28"/>
    </w:rPr>
  </w:style>
  <w:style w:type="paragraph" w:styleId="1021">
    <w:name w:val="Heading 8"/>
    <w:basedOn w:val="1013"/>
    <w:next w:val="1013"/>
    <w:link w:val="1072"/>
    <w:uiPriority w:val="99"/>
    <w:qFormat/>
    <w:pPr>
      <w:widowControl w:val="false"/>
      <w:pBdr/>
      <w:spacing w:after="60" w:before="240"/>
      <w:ind/>
      <w:outlineLvl w:val="7"/>
    </w:pPr>
    <w:rPr>
      <w:rFonts w:ascii="Calibri" w:hAnsi="Calibri"/>
      <w:i/>
      <w:iCs/>
    </w:rPr>
  </w:style>
  <w:style w:type="paragraph" w:styleId="1022">
    <w:name w:val="Heading 9"/>
    <w:basedOn w:val="1013"/>
    <w:next w:val="1013"/>
    <w:link w:val="1073"/>
    <w:uiPriority w:val="99"/>
    <w:qFormat/>
    <w:pPr>
      <w:keepNext w:val="true"/>
      <w:pBdr/>
      <w:shd w:val="clear" w:color="auto" w:fill="ffffff"/>
      <w:spacing/>
      <w:ind w:left="360"/>
      <w:jc w:val="center"/>
      <w:outlineLvl w:val="8"/>
    </w:pPr>
    <w:rPr>
      <w:b/>
      <w:bCs/>
      <w:color w:val="000000"/>
      <w:sz w:val="28"/>
      <w:szCs w:val="28"/>
    </w:rPr>
  </w:style>
  <w:style w:type="character" w:styleId="1023" w:default="1">
    <w:name w:val="Default Paragraph Font"/>
    <w:uiPriority w:val="1"/>
    <w:semiHidden/>
    <w:unhideWhenUsed/>
    <w:pPr>
      <w:pBdr/>
      <w:spacing/>
      <w:ind/>
    </w:pPr>
  </w:style>
  <w:style w:type="table" w:styleId="102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25" w:default="1">
    <w:name w:val="No List"/>
    <w:uiPriority w:val="99"/>
    <w:semiHidden/>
    <w:unhideWhenUsed/>
    <w:pPr>
      <w:pBdr/>
      <w:spacing/>
      <w:ind/>
    </w:pPr>
  </w:style>
  <w:style w:type="character" w:styleId="1026">
    <w:name w:val="Hyperlink"/>
    <w:pPr>
      <w:pBdr/>
      <w:spacing/>
      <w:ind/>
    </w:pPr>
    <w:rPr>
      <w:color w:val="0000ff"/>
      <w:u w:val="single"/>
    </w:rPr>
  </w:style>
  <w:style w:type="table" w:styleId="1027">
    <w:name w:val="Table Grid"/>
    <w:basedOn w:val="1024"/>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28" w:customStyle="1">
    <w:name w:val="Лариса Сидорова"/>
    <w:semiHidden/>
    <w:pPr>
      <w:pBdr/>
      <w:spacing/>
      <w:ind/>
    </w:pPr>
    <w:rPr>
      <w:rFonts w:ascii="Arial" w:hAnsi="Arial" w:cs="Arial"/>
      <w:color w:val="auto"/>
      <w:sz w:val="20"/>
      <w:szCs w:val="20"/>
    </w:rPr>
  </w:style>
  <w:style w:type="paragraph" w:styleId="1029">
    <w:name w:val="Balloon Text"/>
    <w:basedOn w:val="1013"/>
    <w:link w:val="1079"/>
    <w:uiPriority w:val="99"/>
    <w:semiHidden/>
    <w:pPr>
      <w:pBdr/>
      <w:spacing/>
      <w:ind/>
    </w:pPr>
    <w:rPr>
      <w:rFonts w:ascii="Tahoma" w:hAnsi="Tahoma"/>
      <w:sz w:val="16"/>
      <w:szCs w:val="16"/>
    </w:rPr>
  </w:style>
  <w:style w:type="paragraph" w:styleId="1030" w:customStyle="1">
    <w:name w:val="Обычный1"/>
    <w:pPr>
      <w:pBdr/>
      <w:spacing/>
      <w:ind/>
    </w:pPr>
    <w:rPr>
      <w:rFonts w:ascii="Tms Rmn" w:hAnsi="Tms Rmn"/>
    </w:rPr>
  </w:style>
  <w:style w:type="paragraph" w:styleId="1031">
    <w:name w:val="Body Text 3"/>
    <w:basedOn w:val="1013"/>
    <w:link w:val="1032"/>
    <w:pPr>
      <w:pBdr/>
      <w:spacing w:after="120"/>
      <w:ind/>
    </w:pPr>
    <w:rPr>
      <w:sz w:val="16"/>
      <w:szCs w:val="16"/>
    </w:rPr>
  </w:style>
  <w:style w:type="character" w:styleId="1032" w:customStyle="1">
    <w:name w:val="Основной текст 3 Знак"/>
    <w:link w:val="1031"/>
    <w:pPr>
      <w:pBdr/>
      <w:spacing/>
      <w:ind/>
    </w:pPr>
    <w:rPr>
      <w:sz w:val="16"/>
      <w:szCs w:val="16"/>
    </w:rPr>
  </w:style>
  <w:style w:type="paragraph" w:styleId="1033" w:customStyle="1">
    <w:name w:val="Основной текст 21"/>
    <w:basedOn w:val="1013"/>
    <w:pPr>
      <w:widowControl w:val="false"/>
      <w:pBdr/>
      <w:spacing w:line="278" w:lineRule="auto"/>
      <w:ind w:firstLine="720"/>
      <w:jc w:val="both"/>
    </w:pPr>
    <w:rPr>
      <w:rFonts w:ascii="NTTierce" w:hAnsi="NTTierce"/>
      <w:szCs w:val="20"/>
    </w:rPr>
  </w:style>
  <w:style w:type="paragraph" w:styleId="1034" w:customStyle="1">
    <w:name w:val="Preformatted"/>
    <w:basedOn w:val="1013"/>
    <w:pPr>
      <w:pBdr/>
      <w:tabs>
        <w:tab w:val="left" w:leader="none" w:pos="0"/>
        <w:tab w:val="left" w:leader="none" w:pos="959"/>
        <w:tab w:val="left" w:leader="none" w:pos="1918"/>
        <w:tab w:val="left" w:leader="none" w:pos="2877"/>
        <w:tab w:val="left" w:leader="none" w:pos="3836"/>
        <w:tab w:val="left" w:leader="none" w:pos="4795"/>
        <w:tab w:val="left" w:leader="none" w:pos="5754"/>
        <w:tab w:val="left" w:leader="none" w:pos="6713"/>
        <w:tab w:val="left" w:leader="none" w:pos="7672"/>
        <w:tab w:val="left" w:leader="none" w:pos="8631"/>
        <w:tab w:val="left" w:leader="none" w:pos="9590"/>
      </w:tabs>
      <w:spacing/>
      <w:ind/>
    </w:pPr>
    <w:rPr>
      <w:rFonts w:ascii="Courier New" w:hAnsi="Courier New"/>
      <w:sz w:val="20"/>
      <w:szCs w:val="20"/>
    </w:rPr>
  </w:style>
  <w:style w:type="character" w:styleId="1035" w:customStyle="1">
    <w:name w:val="Заголовок 2 Знак"/>
    <w:link w:val="1015"/>
    <w:uiPriority w:val="99"/>
    <w:pPr>
      <w:pBdr/>
      <w:spacing/>
      <w:ind/>
    </w:pPr>
    <w:rPr>
      <w:b/>
      <w:bCs/>
      <w:sz w:val="36"/>
      <w:szCs w:val="36"/>
    </w:rPr>
  </w:style>
  <w:style w:type="character" w:styleId="1036" w:customStyle="1">
    <w:name w:val="Заголовок 3 Знак"/>
    <w:link w:val="1016"/>
    <w:uiPriority w:val="99"/>
    <w:pPr>
      <w:pBdr/>
      <w:spacing/>
      <w:ind/>
    </w:pPr>
    <w:rPr>
      <w:b/>
      <w:bCs/>
      <w:sz w:val="27"/>
      <w:szCs w:val="27"/>
    </w:rPr>
  </w:style>
  <w:style w:type="paragraph" w:styleId="1037" w:customStyle="1">
    <w:name w:val="intro"/>
    <w:basedOn w:val="1013"/>
    <w:pPr>
      <w:pBdr/>
      <w:spacing w:after="100" w:afterAutospacing="1" w:before="100" w:beforeAutospacing="1"/>
      <w:ind/>
    </w:pPr>
  </w:style>
  <w:style w:type="character" w:styleId="1038">
    <w:name w:val="Strong"/>
    <w:uiPriority w:val="99"/>
    <w:qFormat/>
    <w:pPr>
      <w:pBdr/>
      <w:spacing/>
      <w:ind/>
    </w:pPr>
    <w:rPr>
      <w:b/>
      <w:bCs/>
    </w:rPr>
  </w:style>
  <w:style w:type="character" w:styleId="1039" w:customStyle="1">
    <w:name w:val="when-hidden"/>
    <w:basedOn w:val="1023"/>
    <w:pPr>
      <w:pBdr/>
      <w:spacing/>
      <w:ind/>
    </w:pPr>
  </w:style>
  <w:style w:type="character" w:styleId="1040" w:customStyle="1">
    <w:name w:val="when-shown"/>
    <w:basedOn w:val="1023"/>
    <w:pPr>
      <w:pBdr/>
      <w:spacing/>
      <w:ind/>
    </w:pPr>
  </w:style>
  <w:style w:type="paragraph" w:styleId="1041">
    <w:name w:val="Normal (Web)"/>
    <w:basedOn w:val="1013"/>
    <w:uiPriority w:val="99"/>
    <w:unhideWhenUsed/>
    <w:pPr>
      <w:pBdr/>
      <w:spacing w:after="100" w:afterAutospacing="1" w:before="100" w:beforeAutospacing="1"/>
      <w:ind/>
    </w:pPr>
  </w:style>
  <w:style w:type="paragraph" w:styleId="1042">
    <w:name w:val="Body Text 2"/>
    <w:basedOn w:val="1013"/>
    <w:link w:val="1043"/>
    <w:pPr>
      <w:pBdr/>
      <w:spacing w:after="120" w:line="480" w:lineRule="auto"/>
      <w:ind/>
    </w:pPr>
  </w:style>
  <w:style w:type="character" w:styleId="1043" w:customStyle="1">
    <w:name w:val="Основной текст 2 Знак"/>
    <w:link w:val="1042"/>
    <w:pPr>
      <w:pBdr/>
      <w:spacing/>
      <w:ind/>
    </w:pPr>
    <w:rPr>
      <w:sz w:val="24"/>
      <w:szCs w:val="24"/>
    </w:rPr>
  </w:style>
  <w:style w:type="paragraph" w:styleId="1044">
    <w:name w:val="Body Text"/>
    <w:basedOn w:val="1013"/>
    <w:link w:val="1045"/>
    <w:uiPriority w:val="99"/>
    <w:pPr>
      <w:pBdr/>
      <w:spacing w:after="120"/>
      <w:ind/>
    </w:pPr>
  </w:style>
  <w:style w:type="character" w:styleId="1045" w:customStyle="1">
    <w:name w:val="Основной текст Знак"/>
    <w:link w:val="1044"/>
    <w:uiPriority w:val="99"/>
    <w:pPr>
      <w:pBdr/>
      <w:spacing/>
      <w:ind/>
    </w:pPr>
    <w:rPr>
      <w:sz w:val="24"/>
      <w:szCs w:val="24"/>
    </w:rPr>
  </w:style>
  <w:style w:type="paragraph" w:styleId="1046" w:customStyle="1">
    <w:name w:val="ConsPlusNonformat"/>
    <w:link w:val="1618"/>
    <w:pPr>
      <w:widowControl w:val="false"/>
      <w:pBdr/>
      <w:spacing/>
      <w:ind/>
    </w:pPr>
    <w:rPr>
      <w:rFonts w:ascii="Courier New" w:hAnsi="Courier New" w:eastAsia="Arial" w:cs="Courier New"/>
      <w:lang w:eastAsia="ar-SA"/>
    </w:rPr>
  </w:style>
  <w:style w:type="paragraph" w:styleId="1047">
    <w:name w:val="Body Text Indent 2"/>
    <w:basedOn w:val="1013"/>
    <w:link w:val="1048"/>
    <w:uiPriority w:val="99"/>
    <w:pPr>
      <w:widowControl w:val="false"/>
      <w:pBdr/>
      <w:spacing w:after="120" w:line="480" w:lineRule="auto"/>
      <w:ind w:left="283"/>
    </w:pPr>
    <w:rPr>
      <w:sz w:val="20"/>
      <w:szCs w:val="20"/>
    </w:rPr>
  </w:style>
  <w:style w:type="character" w:styleId="1048" w:customStyle="1">
    <w:name w:val="Основной текст с отступом 2 Знак"/>
    <w:basedOn w:val="1023"/>
    <w:link w:val="1047"/>
    <w:uiPriority w:val="99"/>
    <w:pPr>
      <w:pBdr/>
      <w:spacing/>
      <w:ind/>
    </w:pPr>
  </w:style>
  <w:style w:type="character" w:styleId="1049" w:customStyle="1">
    <w:name w:val="Заголовок 1 Знак"/>
    <w:link w:val="1014"/>
    <w:uiPriority w:val="99"/>
    <w:pPr>
      <w:pBdr/>
      <w:spacing/>
      <w:ind/>
    </w:pPr>
    <w:rPr>
      <w:rFonts w:ascii="Cambria" w:hAnsi="Cambria" w:eastAsia="Times New Roman" w:cs="Times New Roman"/>
      <w:b/>
      <w:bCs/>
      <w:sz w:val="32"/>
      <w:szCs w:val="32"/>
    </w:rPr>
  </w:style>
  <w:style w:type="paragraph" w:styleId="1050" w:customStyle="1">
    <w:name w:val="subscr"/>
    <w:basedOn w:val="1013"/>
    <w:pPr>
      <w:pBdr/>
      <w:spacing w:after="100" w:afterAutospacing="1" w:before="100" w:beforeAutospacing="1"/>
      <w:ind/>
    </w:pPr>
  </w:style>
  <w:style w:type="paragraph" w:styleId="1051" w:customStyle="1">
    <w:name w:val="otbivka_top"/>
    <w:basedOn w:val="1013"/>
    <w:pPr>
      <w:pBdr/>
      <w:spacing w:after="100" w:afterAutospacing="1" w:before="100" w:beforeAutospacing="1"/>
      <w:ind/>
    </w:pPr>
  </w:style>
  <w:style w:type="paragraph" w:styleId="1052" w:customStyle="1">
    <w:name w:val="otbivka_bottom"/>
    <w:basedOn w:val="1013"/>
    <w:pPr>
      <w:pBdr/>
      <w:spacing w:after="100" w:afterAutospacing="1" w:before="100" w:beforeAutospacing="1"/>
      <w:ind/>
    </w:pPr>
  </w:style>
  <w:style w:type="paragraph" w:styleId="1053">
    <w:name w:val="Header"/>
    <w:basedOn w:val="1013"/>
    <w:link w:val="1054"/>
    <w:uiPriority w:val="99"/>
    <w:pPr>
      <w:pBdr/>
      <w:tabs>
        <w:tab w:val="center" w:leader="none" w:pos="4677"/>
        <w:tab w:val="right" w:leader="none" w:pos="9355"/>
      </w:tabs>
      <w:spacing/>
      <w:ind/>
    </w:pPr>
  </w:style>
  <w:style w:type="character" w:styleId="1054" w:customStyle="1">
    <w:name w:val="Верхний колонтитул Знак"/>
    <w:link w:val="1053"/>
    <w:uiPriority w:val="99"/>
    <w:pPr>
      <w:pBdr/>
      <w:spacing/>
      <w:ind/>
    </w:pPr>
    <w:rPr>
      <w:sz w:val="24"/>
      <w:szCs w:val="24"/>
    </w:rPr>
  </w:style>
  <w:style w:type="character" w:styleId="1055">
    <w:name w:val="page number"/>
    <w:basedOn w:val="1023"/>
    <w:pPr>
      <w:pBdr/>
      <w:spacing/>
      <w:ind/>
    </w:pPr>
  </w:style>
  <w:style w:type="paragraph" w:styleId="1056">
    <w:name w:val="Footer"/>
    <w:basedOn w:val="1013"/>
    <w:link w:val="1057"/>
    <w:uiPriority w:val="99"/>
    <w:pPr>
      <w:pBdr/>
      <w:tabs>
        <w:tab w:val="center" w:leader="none" w:pos="4677"/>
        <w:tab w:val="right" w:leader="none" w:pos="9355"/>
      </w:tabs>
      <w:spacing/>
      <w:ind/>
    </w:pPr>
  </w:style>
  <w:style w:type="character" w:styleId="1057" w:customStyle="1">
    <w:name w:val="Нижний колонтитул Знак"/>
    <w:link w:val="1056"/>
    <w:uiPriority w:val="99"/>
    <w:pPr>
      <w:pBdr/>
      <w:spacing/>
      <w:ind/>
    </w:pPr>
    <w:rPr>
      <w:sz w:val="24"/>
      <w:szCs w:val="24"/>
    </w:rPr>
  </w:style>
  <w:style w:type="paragraph" w:styleId="1058">
    <w:name w:val="No Spacing"/>
    <w:link w:val="1059"/>
    <w:uiPriority w:val="1"/>
    <w:qFormat/>
    <w:pPr>
      <w:pBdr/>
      <w:spacing/>
      <w:ind/>
    </w:pPr>
    <w:rPr>
      <w:rFonts w:ascii="Calibri" w:hAnsi="Calibri"/>
      <w:sz w:val="22"/>
      <w:szCs w:val="22"/>
      <w:lang w:eastAsia="en-US"/>
    </w:rPr>
  </w:style>
  <w:style w:type="character" w:styleId="1059" w:customStyle="1">
    <w:name w:val="Без интервала Знак"/>
    <w:link w:val="1058"/>
    <w:uiPriority w:val="1"/>
    <w:pPr>
      <w:pBdr/>
      <w:spacing/>
      <w:ind/>
    </w:pPr>
    <w:rPr>
      <w:rFonts w:ascii="Calibri" w:hAnsi="Calibri"/>
      <w:sz w:val="22"/>
      <w:szCs w:val="22"/>
      <w:lang w:eastAsia="en-US" w:bidi="ar-SA"/>
    </w:rPr>
  </w:style>
  <w:style w:type="paragraph" w:styleId="1060">
    <w:name w:val="Body Text Indent 3"/>
    <w:basedOn w:val="1013"/>
    <w:link w:val="1061"/>
    <w:uiPriority w:val="99"/>
    <w:pPr>
      <w:pBdr/>
      <w:spacing w:after="120"/>
      <w:ind w:left="283"/>
    </w:pPr>
    <w:rPr>
      <w:sz w:val="16"/>
      <w:szCs w:val="16"/>
    </w:rPr>
  </w:style>
  <w:style w:type="character" w:styleId="1061" w:customStyle="1">
    <w:name w:val="Основной текст с отступом 3 Знак"/>
    <w:link w:val="1060"/>
    <w:uiPriority w:val="99"/>
    <w:pPr>
      <w:pBdr/>
      <w:spacing/>
      <w:ind/>
    </w:pPr>
    <w:rPr>
      <w:sz w:val="16"/>
      <w:szCs w:val="16"/>
    </w:rPr>
  </w:style>
  <w:style w:type="paragraph" w:styleId="1062" w:customStyle="1">
    <w:name w:val="ConsNormal"/>
    <w:link w:val="1547"/>
    <w:pPr>
      <w:widowControl w:val="false"/>
      <w:pBdr/>
      <w:spacing/>
      <w:ind w:right="19772" w:firstLine="720"/>
    </w:pPr>
    <w:rPr>
      <w:rFonts w:ascii="Arial" w:hAnsi="Arial" w:cs="Arial"/>
    </w:rPr>
  </w:style>
  <w:style w:type="character" w:styleId="1063" w:customStyle="1">
    <w:name w:val="iceouttxt1"/>
    <w:pPr>
      <w:pBdr/>
      <w:spacing/>
      <w:ind/>
    </w:pPr>
    <w:rPr>
      <w:rFonts w:hint="default" w:ascii="Arial" w:hAnsi="Arial" w:cs="Arial"/>
      <w:color w:val="666666"/>
      <w:sz w:val="22"/>
      <w:szCs w:val="22"/>
    </w:rPr>
  </w:style>
  <w:style w:type="paragraph" w:styleId="1064">
    <w:name w:val="Body Text Indent"/>
    <w:basedOn w:val="1013"/>
    <w:link w:val="1065"/>
    <w:uiPriority w:val="99"/>
    <w:pPr>
      <w:pBdr/>
      <w:spacing w:after="120"/>
      <w:ind w:left="283"/>
    </w:pPr>
  </w:style>
  <w:style w:type="character" w:styleId="1065" w:customStyle="1">
    <w:name w:val="Основной текст с отступом Знак"/>
    <w:link w:val="1064"/>
    <w:uiPriority w:val="99"/>
    <w:pPr>
      <w:pBdr/>
      <w:spacing/>
      <w:ind/>
    </w:pPr>
    <w:rPr>
      <w:sz w:val="24"/>
      <w:szCs w:val="24"/>
    </w:rPr>
  </w:style>
  <w:style w:type="paragraph" w:styleId="1066">
    <w:name w:val="Body Text First Indent 2"/>
    <w:basedOn w:val="1064"/>
    <w:link w:val="1067"/>
    <w:uiPriority w:val="99"/>
    <w:pPr>
      <w:pBdr/>
      <w:spacing/>
      <w:ind w:firstLine="210"/>
    </w:pPr>
  </w:style>
  <w:style w:type="character" w:styleId="1067" w:customStyle="1">
    <w:name w:val="Красная строка 2 Знак"/>
    <w:basedOn w:val="1065"/>
    <w:link w:val="1066"/>
    <w:uiPriority w:val="99"/>
    <w:pPr>
      <w:pBdr/>
      <w:spacing/>
      <w:ind/>
    </w:pPr>
    <w:rPr>
      <w:sz w:val="24"/>
      <w:szCs w:val="24"/>
    </w:rPr>
  </w:style>
  <w:style w:type="character" w:styleId="1068" w:customStyle="1">
    <w:name w:val="Заголовок 4 Знак"/>
    <w:link w:val="1017"/>
    <w:uiPriority w:val="9"/>
    <w:pPr>
      <w:pBdr/>
      <w:spacing/>
      <w:ind/>
    </w:pPr>
    <w:rPr>
      <w:b/>
      <w:bCs/>
      <w:sz w:val="28"/>
      <w:szCs w:val="28"/>
    </w:rPr>
  </w:style>
  <w:style w:type="character" w:styleId="1069" w:customStyle="1">
    <w:name w:val="Заголовок 5 Знак"/>
    <w:link w:val="1018"/>
    <w:uiPriority w:val="99"/>
    <w:pPr>
      <w:pBdr/>
      <w:spacing/>
      <w:ind/>
    </w:pPr>
    <w:rPr>
      <w:b/>
      <w:bCs/>
      <w:i/>
      <w:iCs/>
      <w:sz w:val="26"/>
      <w:szCs w:val="26"/>
    </w:rPr>
  </w:style>
  <w:style w:type="character" w:styleId="1070" w:customStyle="1">
    <w:name w:val="Заголовок 6 Знак"/>
    <w:link w:val="1019"/>
    <w:uiPriority w:val="99"/>
    <w:pPr>
      <w:pBdr/>
      <w:spacing/>
      <w:ind/>
    </w:pPr>
    <w:rPr>
      <w:b/>
      <w:bCs/>
      <w:sz w:val="22"/>
      <w:szCs w:val="22"/>
    </w:rPr>
  </w:style>
  <w:style w:type="character" w:styleId="1071" w:customStyle="1">
    <w:name w:val="Заголовок 7 Знак"/>
    <w:link w:val="1020"/>
    <w:uiPriority w:val="99"/>
    <w:pPr>
      <w:pBdr/>
      <w:spacing/>
      <w:ind/>
    </w:pPr>
    <w:rPr>
      <w:sz w:val="28"/>
      <w:szCs w:val="28"/>
    </w:rPr>
  </w:style>
  <w:style w:type="character" w:styleId="1072" w:customStyle="1">
    <w:name w:val="Заголовок 8 Знак"/>
    <w:link w:val="1021"/>
    <w:uiPriority w:val="99"/>
    <w:pPr>
      <w:pBdr/>
      <w:spacing/>
      <w:ind/>
    </w:pPr>
    <w:rPr>
      <w:rFonts w:ascii="Calibri" w:hAnsi="Calibri"/>
      <w:i/>
      <w:iCs/>
      <w:sz w:val="24"/>
      <w:szCs w:val="24"/>
    </w:rPr>
  </w:style>
  <w:style w:type="character" w:styleId="1073" w:customStyle="1">
    <w:name w:val="Заголовок 9 Знак"/>
    <w:link w:val="1022"/>
    <w:uiPriority w:val="99"/>
    <w:pPr>
      <w:pBdr/>
      <w:spacing/>
      <w:ind/>
    </w:pPr>
    <w:rPr>
      <w:b/>
      <w:bCs/>
      <w:color w:val="000000"/>
      <w:sz w:val="28"/>
      <w:szCs w:val="28"/>
      <w:shd w:val="clear" w:color="auto" w:fill="ffffff"/>
    </w:rPr>
  </w:style>
  <w:style w:type="paragraph" w:styleId="1074" w:customStyle="1">
    <w:name w:val="обычн БО"/>
    <w:basedOn w:val="1013"/>
    <w:pPr>
      <w:widowControl w:val="false"/>
      <w:pBdr/>
      <w:spacing/>
      <w:ind/>
      <w:jc w:val="both"/>
    </w:pPr>
    <w:rPr>
      <w:rFonts w:ascii="Arial" w:hAnsi="Arial"/>
      <w:szCs w:val="20"/>
    </w:rPr>
  </w:style>
  <w:style w:type="character" w:styleId="1075" w:customStyle="1">
    <w:name w:val="rvts48051"/>
    <w:pPr>
      <w:pBdr/>
      <w:spacing/>
      <w:ind/>
    </w:pPr>
    <w:rPr>
      <w:rFonts w:hint="default" w:ascii="Verdana" w:hAnsi="Verdana"/>
      <w:b/>
      <w:bCs/>
      <w:i w:val="0"/>
      <w:iCs w:val="0"/>
      <w:strike w:val="0"/>
      <w:color w:val="000000"/>
      <w:sz w:val="18"/>
      <w:szCs w:val="18"/>
      <w:u w:val="none"/>
      <w:shd w:val="clear" w:color="auto" w:fill="auto"/>
    </w:rPr>
  </w:style>
  <w:style w:type="paragraph" w:styleId="1076">
    <w:name w:val="Title"/>
    <w:basedOn w:val="1013"/>
    <w:link w:val="1077"/>
    <w:uiPriority w:val="99"/>
    <w:qFormat/>
    <w:pPr>
      <w:pBdr/>
      <w:spacing w:line="240" w:lineRule="atLeast"/>
      <w:ind/>
      <w:jc w:val="center"/>
    </w:pPr>
    <w:rPr>
      <w:b/>
      <w:bCs/>
      <w:color w:val="000000"/>
      <w:szCs w:val="20"/>
    </w:rPr>
  </w:style>
  <w:style w:type="character" w:styleId="1077" w:customStyle="1">
    <w:name w:val="Заголовок Знак"/>
    <w:link w:val="1076"/>
    <w:uiPriority w:val="99"/>
    <w:pPr>
      <w:pBdr/>
      <w:spacing/>
      <w:ind/>
    </w:pPr>
    <w:rPr>
      <w:b/>
      <w:bCs/>
      <w:color w:val="000000"/>
      <w:sz w:val="24"/>
    </w:rPr>
  </w:style>
  <w:style w:type="paragraph" w:styleId="1078" w:customStyle="1">
    <w:name w:val="ConsPlusNormal"/>
    <w:link w:val="1616"/>
    <w:uiPriority w:val="99"/>
    <w:pPr>
      <w:widowControl w:val="false"/>
      <w:pBdr/>
      <w:spacing/>
      <w:ind w:firstLine="720"/>
    </w:pPr>
    <w:rPr>
      <w:rFonts w:ascii="Arial" w:hAnsi="Arial" w:cs="Arial"/>
    </w:rPr>
  </w:style>
  <w:style w:type="character" w:styleId="1079" w:customStyle="1">
    <w:name w:val="Текст выноски Знак"/>
    <w:link w:val="1029"/>
    <w:uiPriority w:val="99"/>
    <w:semiHidden/>
    <w:pPr>
      <w:pBdr/>
      <w:spacing/>
      <w:ind/>
    </w:pPr>
    <w:rPr>
      <w:rFonts w:ascii="Tahoma" w:hAnsi="Tahoma" w:cs="Tahoma"/>
      <w:sz w:val="16"/>
      <w:szCs w:val="16"/>
    </w:rPr>
  </w:style>
  <w:style w:type="character" w:styleId="1080" w:customStyle="1">
    <w:name w:val="Текст сноски Знак"/>
    <w:link w:val="1081"/>
    <w:pPr>
      <w:pBdr/>
      <w:spacing/>
      <w:ind/>
    </w:pPr>
  </w:style>
  <w:style w:type="paragraph" w:styleId="1081">
    <w:name w:val="footnote text"/>
    <w:basedOn w:val="1013"/>
    <w:link w:val="1080"/>
    <w:pPr>
      <w:widowControl w:val="false"/>
      <w:pBdr/>
      <w:spacing/>
      <w:ind/>
    </w:pPr>
    <w:rPr>
      <w:sz w:val="20"/>
      <w:szCs w:val="20"/>
    </w:rPr>
  </w:style>
  <w:style w:type="character" w:styleId="1082" w:customStyle="1">
    <w:name w:val="Текст сноски Знак1"/>
    <w:basedOn w:val="1023"/>
    <w:pPr>
      <w:pBdr/>
      <w:spacing/>
      <w:ind/>
    </w:pPr>
  </w:style>
  <w:style w:type="paragraph" w:styleId="1083" w:customStyle="1">
    <w:name w:val="Подподпункт"/>
    <w:basedOn w:val="1013"/>
    <w:pPr>
      <w:pBdr/>
      <w:tabs>
        <w:tab w:val="num" w:leader="none" w:pos="360"/>
        <w:tab w:val="num" w:leader="none" w:pos="5585"/>
      </w:tabs>
      <w:spacing/>
      <w:ind/>
      <w:jc w:val="both"/>
    </w:pPr>
    <w:rPr>
      <w:szCs w:val="20"/>
    </w:rPr>
  </w:style>
  <w:style w:type="paragraph" w:styleId="1084">
    <w:name w:val="HTML Preformatted"/>
    <w:basedOn w:val="1013"/>
    <w:link w:val="1085"/>
    <w:uiPriority w:val="99"/>
    <w:pPr>
      <w:pBdr/>
      <w:spacing w:after="60"/>
      <w:ind/>
      <w:jc w:val="both"/>
    </w:pPr>
    <w:rPr>
      <w:rFonts w:ascii="Courier New" w:hAnsi="Courier New"/>
      <w:sz w:val="20"/>
      <w:szCs w:val="20"/>
    </w:rPr>
  </w:style>
  <w:style w:type="character" w:styleId="1085" w:customStyle="1">
    <w:name w:val="Стандартный HTML Знак"/>
    <w:link w:val="1084"/>
    <w:uiPriority w:val="99"/>
    <w:pPr>
      <w:pBdr/>
      <w:spacing/>
      <w:ind/>
    </w:pPr>
    <w:rPr>
      <w:rFonts w:ascii="Courier New" w:hAnsi="Courier New"/>
    </w:rPr>
  </w:style>
  <w:style w:type="paragraph" w:styleId="1086" w:customStyle="1">
    <w:name w:val="Стиль3 Знак Знак"/>
    <w:basedOn w:val="1047"/>
    <w:uiPriority w:val="99"/>
    <w:pPr>
      <w:pBdr/>
      <w:tabs>
        <w:tab w:val="num" w:leader="none" w:pos="227"/>
      </w:tabs>
      <w:spacing w:after="0" w:line="240" w:lineRule="auto"/>
      <w:ind w:left="0"/>
      <w:jc w:val="both"/>
    </w:pPr>
    <w:rPr>
      <w:sz w:val="24"/>
    </w:rPr>
  </w:style>
  <w:style w:type="paragraph" w:styleId="1087" w:customStyle="1">
    <w:name w:val="02statia2"/>
    <w:basedOn w:val="1013"/>
    <w:pPr>
      <w:pBdr/>
      <w:spacing w:before="120" w:line="320" w:lineRule="atLeast"/>
      <w:ind w:hanging="880" w:left="2020"/>
      <w:jc w:val="both"/>
    </w:pPr>
    <w:rPr>
      <w:rFonts w:ascii="GaramondNarrowC" w:hAnsi="GaramondNarrowC"/>
      <w:color w:val="000000"/>
      <w:sz w:val="21"/>
      <w:szCs w:val="21"/>
    </w:rPr>
  </w:style>
  <w:style w:type="character" w:styleId="1088" w:customStyle="1">
    <w:name w:val="Схема документа Знак"/>
    <w:link w:val="1089"/>
    <w:pPr>
      <w:pBdr/>
      <w:spacing/>
      <w:ind/>
    </w:pPr>
    <w:rPr>
      <w:rFonts w:ascii="Tahoma" w:hAnsi="Tahoma" w:cs="Tahoma"/>
      <w:shd w:val="clear" w:color="auto" w:fill="000080"/>
    </w:rPr>
  </w:style>
  <w:style w:type="paragraph" w:styleId="1089">
    <w:name w:val="Document Map"/>
    <w:basedOn w:val="1013"/>
    <w:link w:val="1088"/>
    <w:pPr>
      <w:pBdr/>
      <w:shd w:val="clear" w:color="auto" w:fill="000080"/>
      <w:spacing/>
      <w:ind/>
    </w:pPr>
    <w:rPr>
      <w:rFonts w:ascii="Tahoma" w:hAnsi="Tahoma"/>
      <w:sz w:val="20"/>
      <w:szCs w:val="20"/>
    </w:rPr>
  </w:style>
  <w:style w:type="character" w:styleId="1090" w:customStyle="1">
    <w:name w:val="Схема документа Знак1"/>
    <w:pPr>
      <w:pBdr/>
      <w:spacing/>
      <w:ind/>
    </w:pPr>
    <w:rPr>
      <w:rFonts w:ascii="Tahoma" w:hAnsi="Tahoma" w:cs="Tahoma"/>
      <w:sz w:val="16"/>
      <w:szCs w:val="16"/>
    </w:rPr>
  </w:style>
  <w:style w:type="character" w:styleId="1091" w:customStyle="1">
    <w:name w:val="Текст примечания Знак"/>
    <w:link w:val="1092"/>
    <w:uiPriority w:val="99"/>
    <w:pPr>
      <w:pBdr/>
      <w:spacing/>
      <w:ind/>
    </w:pPr>
  </w:style>
  <w:style w:type="paragraph" w:styleId="1092">
    <w:name w:val="annotation text"/>
    <w:basedOn w:val="1013"/>
    <w:link w:val="1091"/>
    <w:uiPriority w:val="99"/>
    <w:pPr>
      <w:pBdr/>
      <w:spacing/>
      <w:ind/>
    </w:pPr>
    <w:rPr>
      <w:sz w:val="20"/>
      <w:szCs w:val="20"/>
    </w:rPr>
  </w:style>
  <w:style w:type="character" w:styleId="1093" w:customStyle="1">
    <w:name w:val="Текст примечания Знак1"/>
    <w:basedOn w:val="1023"/>
    <w:pPr>
      <w:pBdr/>
      <w:spacing/>
      <w:ind/>
    </w:pPr>
  </w:style>
  <w:style w:type="character" w:styleId="1094" w:customStyle="1">
    <w:name w:val="Тема примечания Знак"/>
    <w:link w:val="1095"/>
    <w:uiPriority w:val="99"/>
    <w:pPr>
      <w:pBdr/>
      <w:spacing/>
      <w:ind/>
    </w:pPr>
    <w:rPr>
      <w:b/>
      <w:bCs/>
    </w:rPr>
  </w:style>
  <w:style w:type="paragraph" w:styleId="1095">
    <w:name w:val="annotation subject"/>
    <w:basedOn w:val="1092"/>
    <w:next w:val="1092"/>
    <w:link w:val="1094"/>
    <w:uiPriority w:val="99"/>
    <w:pPr>
      <w:pBdr/>
      <w:spacing/>
      <w:ind/>
    </w:pPr>
    <w:rPr>
      <w:b/>
      <w:bCs/>
    </w:rPr>
  </w:style>
  <w:style w:type="character" w:styleId="1096" w:customStyle="1">
    <w:name w:val="Тема примечания Знак1"/>
    <w:pPr>
      <w:pBdr/>
      <w:spacing/>
      <w:ind/>
    </w:pPr>
    <w:rPr>
      <w:b/>
      <w:bCs/>
    </w:rPr>
  </w:style>
  <w:style w:type="character" w:styleId="1097" w:customStyle="1">
    <w:name w:val="epm"/>
    <w:pPr>
      <w:pBdr/>
      <w:spacing/>
      <w:ind/>
    </w:pPr>
    <w:rPr>
      <w:shd w:val="clear" w:color="auto" w:fill="ffe0b2"/>
    </w:rPr>
  </w:style>
  <w:style w:type="paragraph" w:styleId="1098" w:customStyle="1">
    <w:name w:val="Знак Знак Char Char"/>
    <w:basedOn w:val="1013"/>
    <w:semiHidden/>
    <w:pPr>
      <w:pBdr/>
      <w:spacing w:after="160" w:line="240" w:lineRule="exact"/>
      <w:ind/>
    </w:pPr>
    <w:rPr>
      <w:rFonts w:ascii="Verdana" w:hAnsi="Verdana"/>
      <w:sz w:val="20"/>
      <w:szCs w:val="20"/>
      <w:lang w:val="en-GB" w:eastAsia="en-US"/>
    </w:rPr>
  </w:style>
  <w:style w:type="paragraph" w:styleId="1099" w:customStyle="1">
    <w:name w:val="Знак Знак Знак Знак Знак Знак Знак Знак Знак Знак"/>
    <w:basedOn w:val="1013"/>
    <w:pPr>
      <w:pBdr/>
      <w:spacing w:after="100" w:afterAutospacing="1" w:before="100" w:beforeAutospacing="1"/>
      <w:ind/>
    </w:pPr>
    <w:rPr>
      <w:rFonts w:ascii="Tahoma" w:hAnsi="Tahoma"/>
      <w:sz w:val="20"/>
      <w:szCs w:val="20"/>
      <w:lang w:val="en-US" w:eastAsia="en-US"/>
    </w:rPr>
  </w:style>
  <w:style w:type="paragraph" w:styleId="1100" w:customStyle="1">
    <w:name w:val="xl76"/>
    <w:basedOn w:val="1013"/>
    <w:pPr>
      <w:pBdr>
        <w:left w:val="single" w:color="000000" w:sz="4" w:space="0"/>
        <w:bottom w:val="single" w:color="000000" w:sz="4" w:space="0"/>
        <w:right w:val="single" w:color="000000" w:sz="4" w:space="0"/>
      </w:pBdr>
      <w:spacing w:after="100" w:afterAutospacing="1" w:before="100" w:beforeAutospacing="1"/>
      <w:ind/>
      <w:jc w:val="both"/>
    </w:pPr>
    <w:rPr>
      <w:rFonts w:eastAsia="Arial Unicode MS"/>
    </w:rPr>
  </w:style>
  <w:style w:type="paragraph" w:styleId="1101" w:customStyle="1">
    <w:name w:val="xl26"/>
    <w:basedOn w:val="1013"/>
    <w:pPr>
      <w:pBdr/>
      <w:spacing w:after="100" w:afterAutospacing="1" w:before="100" w:beforeAutospacing="1"/>
      <w:ind/>
      <w:jc w:val="center"/>
    </w:pPr>
    <w:rPr>
      <w:rFonts w:ascii="Times New Roman CYR" w:hAnsi="Times New Roman CYR" w:cs="Times New Roman CYR"/>
      <w:b/>
      <w:bCs/>
    </w:rPr>
  </w:style>
  <w:style w:type="paragraph" w:styleId="1102" w:customStyle="1">
    <w:name w:val="Стиль3"/>
    <w:basedOn w:val="1047"/>
    <w:qFormat/>
    <w:pPr>
      <w:pBdr/>
      <w:tabs>
        <w:tab w:val="num" w:leader="none" w:pos="1307"/>
      </w:tabs>
      <w:spacing w:after="0" w:line="240" w:lineRule="auto"/>
      <w:ind w:left="1080"/>
      <w:jc w:val="both"/>
    </w:pPr>
    <w:rPr>
      <w:sz w:val="24"/>
    </w:rPr>
  </w:style>
  <w:style w:type="paragraph" w:styleId="1103" w:customStyle="1">
    <w:name w:val="Знак Знак Знак Знак Знак Знак Знак"/>
    <w:basedOn w:val="1013"/>
    <w:semiHidden/>
    <w:pPr>
      <w:pBdr/>
      <w:spacing w:after="160" w:line="240" w:lineRule="exact"/>
      <w:ind/>
    </w:pPr>
    <w:rPr>
      <w:rFonts w:ascii="Verdana" w:hAnsi="Verdana"/>
      <w:sz w:val="20"/>
      <w:szCs w:val="20"/>
      <w:lang w:val="en-GB" w:eastAsia="en-US"/>
    </w:rPr>
  </w:style>
  <w:style w:type="paragraph" w:styleId="1104">
    <w:name w:val="List 3"/>
    <w:basedOn w:val="1013"/>
    <w:pPr>
      <w:pBdr/>
      <w:spacing/>
      <w:ind w:hanging="283" w:left="849"/>
    </w:pPr>
  </w:style>
  <w:style w:type="paragraph" w:styleId="1105" w:customStyle="1">
    <w:name w:val="Заголовок статьи"/>
    <w:basedOn w:val="1013"/>
    <w:next w:val="1013"/>
    <w:pPr>
      <w:widowControl w:val="false"/>
      <w:pBdr/>
      <w:spacing/>
      <w:ind w:hanging="892" w:left="1612"/>
      <w:jc w:val="both"/>
    </w:pPr>
    <w:rPr>
      <w:rFonts w:ascii="Arial" w:hAnsi="Arial" w:cs="Arial"/>
      <w:sz w:val="20"/>
      <w:szCs w:val="20"/>
    </w:rPr>
  </w:style>
  <w:style w:type="paragraph" w:styleId="1106" w:customStyle="1">
    <w:name w:val="Знак Знак Знак Знак Знак Знак Знак Знак Знак Знак1"/>
    <w:basedOn w:val="1013"/>
    <w:pPr>
      <w:pBdr/>
      <w:spacing w:after="100" w:afterAutospacing="1" w:before="100" w:beforeAutospacing="1"/>
      <w:ind/>
    </w:pPr>
    <w:rPr>
      <w:rFonts w:ascii="Tahoma" w:hAnsi="Tahoma"/>
      <w:sz w:val="20"/>
      <w:szCs w:val="20"/>
      <w:lang w:val="en-US" w:eastAsia="en-US"/>
    </w:rPr>
  </w:style>
  <w:style w:type="paragraph" w:styleId="1107" w:customStyle="1">
    <w:name w:val="Знак"/>
    <w:basedOn w:val="1013"/>
    <w:pPr>
      <w:pBdr/>
      <w:spacing w:after="160" w:line="240" w:lineRule="exact"/>
      <w:ind/>
    </w:pPr>
    <w:rPr>
      <w:rFonts w:ascii="Verdana" w:hAnsi="Verdana"/>
      <w:sz w:val="20"/>
      <w:szCs w:val="20"/>
      <w:lang w:val="en-GB" w:eastAsia="en-US"/>
    </w:rPr>
  </w:style>
  <w:style w:type="paragraph" w:styleId="1108" w:customStyle="1">
    <w:name w:val="Знак Знак Знак1 Знак"/>
    <w:basedOn w:val="1013"/>
    <w:pPr>
      <w:pBdr/>
      <w:spacing w:after="100" w:afterAutospacing="1" w:before="100" w:beforeAutospacing="1"/>
      <w:ind/>
    </w:pPr>
    <w:rPr>
      <w:rFonts w:ascii="Tahoma" w:hAnsi="Tahoma"/>
      <w:sz w:val="20"/>
      <w:szCs w:val="20"/>
      <w:lang w:val="en-US" w:eastAsia="en-US"/>
    </w:rPr>
  </w:style>
  <w:style w:type="paragraph" w:styleId="1109">
    <w:name w:val="Block Text"/>
    <w:basedOn w:val="1013"/>
    <w:uiPriority w:val="99"/>
    <w:pPr>
      <w:pBdr/>
      <w:tabs>
        <w:tab w:val="left" w:leader="none" w:pos="142"/>
      </w:tabs>
      <w:spacing/>
      <w:ind w:right="-8" w:left="1134"/>
      <w:jc w:val="both"/>
    </w:pPr>
    <w:rPr>
      <w:b/>
      <w:szCs w:val="20"/>
    </w:rPr>
  </w:style>
  <w:style w:type="character" w:styleId="1110" w:customStyle="1">
    <w:name w:val="Не вступил в силу"/>
    <w:pPr>
      <w:pBdr/>
      <w:spacing/>
      <w:ind/>
    </w:pPr>
    <w:rPr>
      <w:rFonts w:cs="Times New Roman"/>
      <w:color w:val="008080"/>
      <w:sz w:val="20"/>
      <w:szCs w:val="20"/>
    </w:rPr>
  </w:style>
  <w:style w:type="paragraph" w:styleId="1111" w:customStyle="1">
    <w:name w:val="Стиль2"/>
    <w:basedOn w:val="1112"/>
    <w:uiPriority w:val="99"/>
    <w:pPr>
      <w:keepNext w:val="true"/>
      <w:keepLines w:val="true"/>
      <w:widowControl w:val="false"/>
      <w:suppressLineNumbers w:val="true"/>
      <w:pBdr/>
      <w:tabs>
        <w:tab w:val="clear" w:leader="none" w:pos="0"/>
        <w:tab w:val="num" w:leader="none" w:pos="576"/>
      </w:tabs>
      <w:spacing w:before="120"/>
      <w:ind w:hanging="576" w:left="576"/>
      <w:jc w:val="both"/>
    </w:pPr>
    <w:rPr>
      <w:b/>
      <w:szCs w:val="20"/>
    </w:rPr>
  </w:style>
  <w:style w:type="paragraph" w:styleId="1112">
    <w:name w:val="List Number 2"/>
    <w:basedOn w:val="1013"/>
    <w:uiPriority w:val="99"/>
    <w:pPr>
      <w:pBdr/>
      <w:tabs>
        <w:tab w:val="num" w:leader="none" w:pos="0"/>
      </w:tabs>
      <w:spacing/>
      <w:ind w:hanging="360" w:left="780"/>
    </w:pPr>
  </w:style>
  <w:style w:type="paragraph" w:styleId="1113" w:customStyle="1">
    <w:name w:val="Знак Знак Знак1 Знак1"/>
    <w:basedOn w:val="1013"/>
    <w:pPr>
      <w:pBdr/>
      <w:spacing w:after="100" w:afterAutospacing="1" w:before="100" w:beforeAutospacing="1"/>
      <w:ind/>
    </w:pPr>
    <w:rPr>
      <w:rFonts w:ascii="Tahoma" w:hAnsi="Tahoma"/>
      <w:sz w:val="20"/>
      <w:szCs w:val="20"/>
      <w:lang w:val="en-US" w:eastAsia="en-US"/>
    </w:rPr>
  </w:style>
  <w:style w:type="paragraph" w:styleId="1114" w:customStyle="1">
    <w:name w:val="Основной текст 211"/>
    <w:basedOn w:val="1013"/>
    <w:link w:val="1612"/>
    <w:pPr>
      <w:widowControl w:val="false"/>
      <w:pBdr/>
      <w:spacing/>
      <w:ind/>
      <w:jc w:val="both"/>
    </w:pPr>
    <w:rPr>
      <w:szCs w:val="18"/>
      <w:lang w:eastAsia="ar-SA"/>
    </w:rPr>
  </w:style>
  <w:style w:type="paragraph" w:styleId="1115" w:customStyle="1">
    <w:name w:val="Основной текст с отступом 21"/>
    <w:basedOn w:val="1013"/>
    <w:uiPriority w:val="99"/>
    <w:pPr>
      <w:pBdr/>
      <w:spacing w:after="120" w:line="480" w:lineRule="auto"/>
      <w:ind w:left="283"/>
    </w:pPr>
    <w:rPr>
      <w:sz w:val="20"/>
      <w:szCs w:val="20"/>
      <w:lang w:eastAsia="ar-SA"/>
    </w:rPr>
  </w:style>
  <w:style w:type="paragraph" w:styleId="1116" w:customStyle="1">
    <w:name w:val="Знак Знак Знак Знак"/>
    <w:basedOn w:val="1013"/>
    <w:pPr>
      <w:pBdr/>
      <w:spacing w:after="100" w:afterAutospacing="1" w:before="100" w:beforeAutospacing="1"/>
      <w:ind/>
    </w:pPr>
    <w:rPr>
      <w:rFonts w:ascii="Tahoma" w:hAnsi="Tahoma"/>
      <w:sz w:val="20"/>
      <w:szCs w:val="20"/>
      <w:lang w:val="en-US" w:eastAsia="en-US"/>
    </w:rPr>
  </w:style>
  <w:style w:type="paragraph" w:styleId="1117">
    <w:name w:val="Subtitle"/>
    <w:basedOn w:val="1013"/>
    <w:link w:val="1118"/>
    <w:qFormat/>
    <w:pPr>
      <w:widowControl w:val="false"/>
      <w:pBdr/>
      <w:spacing/>
      <w:ind/>
      <w:jc w:val="center"/>
    </w:pPr>
    <w:rPr>
      <w:rFonts w:ascii="Arial" w:hAnsi="Arial"/>
      <w:sz w:val="22"/>
      <w:szCs w:val="22"/>
      <w:u w:val="single"/>
    </w:rPr>
  </w:style>
  <w:style w:type="character" w:styleId="1118" w:customStyle="1">
    <w:name w:val="Подзаголовок Знак"/>
    <w:link w:val="1117"/>
    <w:pPr>
      <w:pBdr/>
      <w:spacing/>
      <w:ind/>
    </w:pPr>
    <w:rPr>
      <w:rFonts w:ascii="Arial" w:hAnsi="Arial" w:cs="Arial"/>
      <w:sz w:val="22"/>
      <w:szCs w:val="22"/>
      <w:u w:val="single"/>
    </w:rPr>
  </w:style>
  <w:style w:type="paragraph" w:styleId="1119" w:customStyle="1">
    <w:name w:val="Знак4"/>
    <w:basedOn w:val="1013"/>
    <w:pPr>
      <w:pBdr/>
      <w:spacing w:after="100" w:afterAutospacing="1" w:before="100" w:beforeAutospacing="1"/>
      <w:ind/>
    </w:pPr>
    <w:rPr>
      <w:rFonts w:ascii="Tahoma" w:hAnsi="Tahoma"/>
      <w:sz w:val="20"/>
      <w:szCs w:val="20"/>
      <w:lang w:val="en-US" w:eastAsia="en-US"/>
    </w:rPr>
  </w:style>
  <w:style w:type="character" w:styleId="1120">
    <w:name w:val="footnote reference"/>
    <w:pPr>
      <w:pBdr/>
      <w:spacing/>
      <w:ind/>
    </w:pPr>
    <w:rPr>
      <w:vertAlign w:val="superscript"/>
    </w:rPr>
  </w:style>
  <w:style w:type="character" w:styleId="1121" w:customStyle="1">
    <w:name w:val="Font Style34"/>
    <w:pPr>
      <w:pBdr/>
      <w:spacing/>
      <w:ind/>
    </w:pPr>
    <w:rPr>
      <w:rFonts w:ascii="Times New Roman" w:hAnsi="Times New Roman" w:cs="Times New Roman"/>
      <w:sz w:val="22"/>
      <w:szCs w:val="22"/>
    </w:rPr>
  </w:style>
  <w:style w:type="paragraph" w:styleId="1122" w:customStyle="1">
    <w:name w:val="Style9"/>
    <w:basedOn w:val="1013"/>
    <w:pPr>
      <w:widowControl w:val="false"/>
      <w:pBdr/>
      <w:spacing w:line="254" w:lineRule="exact"/>
      <w:ind/>
      <w:jc w:val="both"/>
    </w:pPr>
  </w:style>
  <w:style w:type="paragraph" w:styleId="1123" w:customStyle="1">
    <w:name w:val="Style11"/>
    <w:basedOn w:val="1013"/>
    <w:pPr>
      <w:widowControl w:val="false"/>
      <w:pBdr/>
      <w:spacing/>
      <w:ind/>
    </w:pPr>
  </w:style>
  <w:style w:type="paragraph" w:styleId="1124" w:customStyle="1">
    <w:name w:val="Обычный + 13 пт"/>
    <w:basedOn w:val="1013"/>
    <w:link w:val="1125"/>
    <w:pPr>
      <w:pBdr/>
      <w:spacing/>
      <w:ind w:firstLine="708"/>
      <w:jc w:val="both"/>
    </w:pPr>
    <w:rPr>
      <w:color w:val="000000"/>
      <w:sz w:val="26"/>
      <w:szCs w:val="26"/>
    </w:rPr>
  </w:style>
  <w:style w:type="character" w:styleId="1125" w:customStyle="1">
    <w:name w:val="Обычный + 13 пт Знак"/>
    <w:link w:val="1124"/>
    <w:pPr>
      <w:pBdr/>
      <w:spacing/>
      <w:ind/>
    </w:pPr>
    <w:rPr>
      <w:color w:val="000000"/>
      <w:sz w:val="26"/>
      <w:szCs w:val="26"/>
    </w:rPr>
  </w:style>
  <w:style w:type="character" w:styleId="1126" w:customStyle="1">
    <w:name w:val="WW8Num1z0"/>
    <w:pPr>
      <w:pBdr/>
      <w:spacing/>
      <w:ind/>
    </w:pPr>
    <w:rPr>
      <w:sz w:val="24"/>
    </w:rPr>
  </w:style>
  <w:style w:type="character" w:styleId="1127" w:customStyle="1">
    <w:name w:val="Absatz-Standardschriftart"/>
    <w:pPr>
      <w:pBdr/>
      <w:spacing/>
      <w:ind/>
    </w:pPr>
  </w:style>
  <w:style w:type="character" w:styleId="1128" w:customStyle="1">
    <w:name w:val="WW-Absatz-Standardschriftart"/>
    <w:pPr>
      <w:pBdr/>
      <w:spacing/>
      <w:ind/>
    </w:pPr>
  </w:style>
  <w:style w:type="character" w:styleId="1129" w:customStyle="1">
    <w:name w:val="WW-Absatz-Standardschriftart1"/>
    <w:pPr>
      <w:pBdr/>
      <w:spacing/>
      <w:ind/>
    </w:pPr>
  </w:style>
  <w:style w:type="character" w:styleId="1130" w:customStyle="1">
    <w:name w:val="WW-Absatz-Standardschriftart11"/>
    <w:pPr>
      <w:pBdr/>
      <w:spacing/>
      <w:ind/>
    </w:pPr>
  </w:style>
  <w:style w:type="character" w:styleId="1131" w:customStyle="1">
    <w:name w:val="WW-Absatz-Standardschriftart111"/>
    <w:pPr>
      <w:pBdr/>
      <w:spacing/>
      <w:ind/>
    </w:pPr>
  </w:style>
  <w:style w:type="character" w:styleId="1132" w:customStyle="1">
    <w:name w:val="WW-Absatz-Standardschriftart1111"/>
    <w:pPr>
      <w:pBdr/>
      <w:spacing/>
      <w:ind/>
    </w:pPr>
  </w:style>
  <w:style w:type="character" w:styleId="1133" w:customStyle="1">
    <w:name w:val="WW-Absatz-Standardschriftart11111"/>
    <w:pPr>
      <w:pBdr/>
      <w:spacing/>
      <w:ind/>
    </w:pPr>
  </w:style>
  <w:style w:type="character" w:styleId="1134" w:customStyle="1">
    <w:name w:val="WW-Absatz-Standardschriftart111111"/>
    <w:pPr>
      <w:pBdr/>
      <w:spacing/>
      <w:ind/>
    </w:pPr>
  </w:style>
  <w:style w:type="character" w:styleId="1135" w:customStyle="1">
    <w:name w:val="WW-Absatz-Standardschriftart1111111"/>
    <w:pPr>
      <w:pBdr/>
      <w:spacing/>
      <w:ind/>
    </w:pPr>
  </w:style>
  <w:style w:type="character" w:styleId="1136" w:customStyle="1">
    <w:name w:val="WW-Absatz-Standardschriftart11111111"/>
    <w:pPr>
      <w:pBdr/>
      <w:spacing/>
      <w:ind/>
    </w:pPr>
  </w:style>
  <w:style w:type="character" w:styleId="1137" w:customStyle="1">
    <w:name w:val="WW8Num3z0"/>
    <w:pPr>
      <w:pBdr/>
      <w:spacing/>
      <w:ind/>
    </w:pPr>
    <w:rPr>
      <w:sz w:val="24"/>
    </w:rPr>
  </w:style>
  <w:style w:type="character" w:styleId="1138" w:customStyle="1">
    <w:name w:val="WW-Absatz-Standardschriftart111111111"/>
    <w:pPr>
      <w:pBdr/>
      <w:spacing/>
      <w:ind/>
    </w:pPr>
  </w:style>
  <w:style w:type="character" w:styleId="1139" w:customStyle="1">
    <w:name w:val="Основной шрифт абзаца1"/>
    <w:pPr>
      <w:pBdr/>
      <w:spacing/>
      <w:ind/>
    </w:pPr>
  </w:style>
  <w:style w:type="paragraph" w:styleId="1140" w:customStyle="1">
    <w:name w:val="Заголовок1"/>
    <w:basedOn w:val="1013"/>
    <w:next w:val="1044"/>
    <w:pPr>
      <w:keepNext w:val="true"/>
      <w:widowControl w:val="false"/>
      <w:pBdr/>
      <w:spacing w:after="120" w:before="240"/>
      <w:ind/>
    </w:pPr>
    <w:rPr>
      <w:rFonts w:ascii="Arial" w:hAnsi="Arial" w:eastAsia="Lucida Sans Unicode" w:cs="Tahoma"/>
      <w:sz w:val="28"/>
      <w:szCs w:val="28"/>
      <w:lang w:eastAsia="ar-SA"/>
    </w:rPr>
  </w:style>
  <w:style w:type="paragraph" w:styleId="1141">
    <w:name w:val="List"/>
    <w:basedOn w:val="1044"/>
    <w:uiPriority w:val="99"/>
    <w:pPr>
      <w:widowControl w:val="false"/>
      <w:pBdr/>
      <w:spacing/>
      <w:ind/>
    </w:pPr>
    <w:rPr>
      <w:rFonts w:cs="Tahoma"/>
      <w:szCs w:val="20"/>
      <w:lang w:eastAsia="ar-SA"/>
    </w:rPr>
  </w:style>
  <w:style w:type="paragraph" w:styleId="1142" w:customStyle="1">
    <w:name w:val="Название1"/>
    <w:basedOn w:val="1013"/>
    <w:pPr>
      <w:widowControl w:val="false"/>
      <w:suppressLineNumbers w:val="true"/>
      <w:pBdr/>
      <w:spacing w:after="120" w:before="120"/>
      <w:ind/>
    </w:pPr>
    <w:rPr>
      <w:rFonts w:cs="Tahoma"/>
      <w:i/>
      <w:iCs/>
      <w:lang w:eastAsia="ar-SA"/>
    </w:rPr>
  </w:style>
  <w:style w:type="paragraph" w:styleId="1143" w:customStyle="1">
    <w:name w:val="Указатель1"/>
    <w:basedOn w:val="1013"/>
    <w:pPr>
      <w:widowControl w:val="false"/>
      <w:suppressLineNumbers w:val="true"/>
      <w:pBdr/>
      <w:spacing/>
      <w:ind/>
    </w:pPr>
    <w:rPr>
      <w:rFonts w:cs="Tahoma"/>
      <w:szCs w:val="20"/>
      <w:lang w:eastAsia="ar-SA"/>
    </w:rPr>
  </w:style>
  <w:style w:type="paragraph" w:styleId="1144" w:customStyle="1">
    <w:name w:val="Содержимое таблицы"/>
    <w:basedOn w:val="1013"/>
    <w:pPr>
      <w:widowControl w:val="false"/>
      <w:suppressLineNumbers w:val="true"/>
      <w:pBdr/>
      <w:spacing/>
      <w:ind/>
    </w:pPr>
    <w:rPr>
      <w:szCs w:val="20"/>
      <w:lang w:eastAsia="ar-SA"/>
    </w:rPr>
  </w:style>
  <w:style w:type="paragraph" w:styleId="1145" w:customStyle="1">
    <w:name w:val="Заголовок таблицы"/>
    <w:basedOn w:val="1144"/>
    <w:pPr>
      <w:pBdr/>
      <w:spacing/>
      <w:ind/>
      <w:jc w:val="center"/>
    </w:pPr>
    <w:rPr>
      <w:b/>
      <w:bCs/>
    </w:rPr>
  </w:style>
  <w:style w:type="paragraph" w:styleId="1146">
    <w:name w:val="List Paragraph"/>
    <w:basedOn w:val="1013"/>
    <w:link w:val="1601"/>
    <w:uiPriority w:val="34"/>
    <w:qFormat/>
    <w:pPr>
      <w:pBdr/>
      <w:spacing w:after="200" w:line="276" w:lineRule="auto"/>
      <w:ind w:left="720"/>
      <w:contextualSpacing w:val="true"/>
    </w:pPr>
    <w:rPr>
      <w:rFonts w:ascii="Calibri" w:hAnsi="Calibri" w:eastAsia="Calibri"/>
      <w:sz w:val="22"/>
      <w:szCs w:val="22"/>
      <w:lang w:eastAsia="en-US"/>
    </w:rPr>
  </w:style>
  <w:style w:type="paragraph" w:styleId="1147" w:customStyle="1">
    <w:name w:val="Знак Знак Знак Знак Знак Знак"/>
    <w:basedOn w:val="1013"/>
    <w:pPr>
      <w:pBdr/>
      <w:spacing w:after="160" w:line="240" w:lineRule="exact"/>
      <w:ind/>
    </w:pPr>
    <w:rPr>
      <w:rFonts w:ascii="Verdana" w:hAnsi="Verdana"/>
      <w:lang w:val="en-US" w:eastAsia="en-US"/>
    </w:rPr>
  </w:style>
  <w:style w:type="paragraph" w:styleId="1148" w:customStyle="1">
    <w:name w:val="Знак Знак Знак Знак Знак Знак Знак Знак Знак Знак Знак Знак Знак Знак1 Знак Знак Знак Знак"/>
    <w:basedOn w:val="1013"/>
    <w:pPr>
      <w:pBdr/>
      <w:spacing w:after="160" w:line="240" w:lineRule="exact"/>
      <w:ind/>
    </w:pPr>
    <w:rPr>
      <w:rFonts w:ascii="Verdana" w:hAnsi="Verdana"/>
      <w:lang w:val="en-US" w:eastAsia="en-US"/>
    </w:rPr>
  </w:style>
  <w:style w:type="paragraph" w:styleId="1149">
    <w:name w:val="toc 1"/>
    <w:basedOn w:val="1013"/>
    <w:next w:val="1013"/>
    <w:uiPriority w:val="39"/>
    <w:qFormat/>
    <w:pPr>
      <w:pBdr/>
      <w:tabs>
        <w:tab w:val="left" w:leader="none" w:pos="600"/>
        <w:tab w:val="right" w:leader="dot" w:pos="10080"/>
      </w:tabs>
      <w:spacing w:after="240" w:before="340"/>
      <w:ind/>
      <w:jc w:val="both"/>
    </w:pPr>
    <w:rPr>
      <w:b/>
      <w:bCs/>
      <w:caps/>
      <w:szCs w:val="18"/>
      <w:lang w:val="en-US"/>
    </w:rPr>
  </w:style>
  <w:style w:type="paragraph" w:styleId="1150">
    <w:name w:val="toc 2"/>
    <w:basedOn w:val="1013"/>
    <w:next w:val="1013"/>
    <w:uiPriority w:val="39"/>
    <w:qFormat/>
    <w:pPr>
      <w:widowControl w:val="false"/>
      <w:pBdr/>
      <w:tabs>
        <w:tab w:val="left" w:leader="none" w:pos="540"/>
        <w:tab w:val="right" w:leader="dot" w:pos="10080"/>
      </w:tabs>
      <w:spacing/>
      <w:ind/>
    </w:pPr>
    <w:rPr>
      <w:sz w:val="20"/>
      <w:szCs w:val="20"/>
    </w:rPr>
  </w:style>
  <w:style w:type="paragraph" w:styleId="1151" w:customStyle="1">
    <w:name w:val="Стиль1"/>
    <w:basedOn w:val="1013"/>
    <w:uiPriority w:val="99"/>
    <w:pPr>
      <w:keepNext w:val="true"/>
      <w:keepLines w:val="true"/>
      <w:widowControl w:val="false"/>
      <w:suppressLineNumbers w:val="true"/>
      <w:pBdr/>
      <w:tabs>
        <w:tab w:val="num" w:leader="none" w:pos="432"/>
      </w:tabs>
      <w:spacing w:after="60"/>
      <w:ind w:hanging="432" w:left="432"/>
    </w:pPr>
    <w:rPr>
      <w:b/>
      <w:sz w:val="28"/>
    </w:rPr>
  </w:style>
  <w:style w:type="character" w:styleId="1152" w:customStyle="1">
    <w:name w:val="Основной шрифт"/>
    <w:semiHidden/>
    <w:pPr>
      <w:pBdr/>
      <w:spacing/>
      <w:ind/>
    </w:pPr>
  </w:style>
  <w:style w:type="character" w:styleId="1153" w:customStyle="1">
    <w:name w:val="postbody"/>
    <w:basedOn w:val="1023"/>
    <w:pPr>
      <w:pBdr/>
      <w:spacing/>
      <w:ind/>
    </w:pPr>
  </w:style>
  <w:style w:type="paragraph" w:styleId="1154">
    <w:name w:val="List Bullet 3"/>
    <w:basedOn w:val="1013"/>
    <w:pPr>
      <w:pBdr/>
      <w:tabs>
        <w:tab w:val="num" w:leader="none" w:pos="926"/>
      </w:tabs>
      <w:spacing w:after="60"/>
      <w:ind w:hanging="360" w:left="926"/>
      <w:jc w:val="both"/>
    </w:pPr>
  </w:style>
  <w:style w:type="character" w:styleId="1155" w:customStyle="1">
    <w:name w:val="Стиль3 Знак Знак Знак"/>
    <w:pPr>
      <w:pBdr/>
      <w:spacing/>
      <w:ind/>
    </w:pPr>
    <w:rPr>
      <w:sz w:val="24"/>
      <w:lang w:val="ru-RU" w:eastAsia="ru-RU" w:bidi="ar-SA"/>
    </w:rPr>
  </w:style>
  <w:style w:type="character" w:styleId="1156" w:customStyle="1">
    <w:name w:val="label_body_text_1"/>
    <w:basedOn w:val="1023"/>
    <w:pPr>
      <w:pBdr/>
      <w:spacing/>
      <w:ind/>
    </w:pPr>
  </w:style>
  <w:style w:type="character" w:styleId="1157">
    <w:name w:val="FollowedHyperlink"/>
    <w:uiPriority w:val="99"/>
    <w:pPr>
      <w:pBdr/>
      <w:spacing/>
      <w:ind/>
    </w:pPr>
    <w:rPr>
      <w:color w:val="800080"/>
      <w:u w:val="single"/>
    </w:rPr>
  </w:style>
  <w:style w:type="paragraph" w:styleId="1158" w:customStyle="1">
    <w:name w:val="Знак Знак Знак Знак Знак Знак Знак Знак Знак Знак Знак Знак Знак Знак Знак1"/>
    <w:basedOn w:val="1013"/>
    <w:pPr>
      <w:pBdr/>
      <w:spacing w:after="160" w:line="240" w:lineRule="exact"/>
      <w:ind/>
    </w:pPr>
    <w:rPr>
      <w:rFonts w:ascii="Verdana" w:hAnsi="Verdana"/>
      <w:lang w:val="en-US" w:eastAsia="en-US"/>
    </w:rPr>
  </w:style>
  <w:style w:type="paragraph" w:styleId="1159" w:customStyle="1">
    <w:name w:val="Знак Знак Знак"/>
    <w:basedOn w:val="1013"/>
    <w:pPr>
      <w:pBdr/>
      <w:spacing w:after="160" w:line="240" w:lineRule="exact"/>
      <w:ind/>
    </w:pPr>
    <w:rPr>
      <w:rFonts w:ascii="Verdana" w:hAnsi="Verdana"/>
      <w:lang w:val="en-US" w:eastAsia="en-US"/>
    </w:rPr>
  </w:style>
  <w:style w:type="paragraph" w:styleId="1160" w:customStyle="1">
    <w:name w:val="Знак Знак Знак Знак Знак Знак Знак Знак Знак Знак Знак Знак Знак Знак Знак"/>
    <w:basedOn w:val="1013"/>
    <w:pPr>
      <w:pBdr/>
      <w:spacing w:after="160" w:line="240" w:lineRule="exact"/>
      <w:ind/>
    </w:pPr>
    <w:rPr>
      <w:rFonts w:ascii="Verdana" w:hAnsi="Verdana"/>
      <w:lang w:val="en-US" w:eastAsia="en-US"/>
    </w:rPr>
  </w:style>
  <w:style w:type="paragraph" w:styleId="1161" w:customStyle="1">
    <w:name w:val="fr1"/>
    <w:basedOn w:val="1013"/>
    <w:pPr>
      <w:pBdr/>
      <w:spacing w:after="150" w:before="150"/>
      <w:ind w:right="150" w:left="150"/>
    </w:pPr>
  </w:style>
  <w:style w:type="paragraph" w:styleId="1162" w:customStyle="1">
    <w:name w:val="1"/>
    <w:basedOn w:val="1013"/>
    <w:next w:val="1163"/>
    <w:pPr>
      <w:pBdr/>
      <w:spacing w:after="60"/>
      <w:ind w:left="4252"/>
      <w:jc w:val="both"/>
    </w:pPr>
  </w:style>
  <w:style w:type="paragraph" w:styleId="1163">
    <w:name w:val="Closing"/>
    <w:basedOn w:val="1013"/>
    <w:link w:val="1164"/>
    <w:pPr>
      <w:widowControl w:val="false"/>
      <w:pBdr/>
      <w:spacing/>
      <w:ind w:left="4252"/>
    </w:pPr>
    <w:rPr>
      <w:sz w:val="20"/>
      <w:szCs w:val="20"/>
    </w:rPr>
  </w:style>
  <w:style w:type="character" w:styleId="1164" w:customStyle="1">
    <w:name w:val="Прощание Знак"/>
    <w:basedOn w:val="1023"/>
    <w:link w:val="1163"/>
    <w:pPr>
      <w:pBdr/>
      <w:spacing/>
      <w:ind/>
    </w:pPr>
  </w:style>
  <w:style w:type="paragraph" w:styleId="1165">
    <w:name w:val="List Bullet"/>
    <w:basedOn w:val="1013"/>
    <w:uiPriority w:val="99"/>
    <w:pPr>
      <w:widowControl w:val="false"/>
      <w:pBdr/>
      <w:spacing w:after="60"/>
      <w:ind/>
      <w:jc w:val="both"/>
    </w:pPr>
  </w:style>
  <w:style w:type="paragraph" w:styleId="1166" w:customStyle="1">
    <w:name w:val="03osnovnoytexttabl"/>
    <w:basedOn w:val="1013"/>
    <w:pPr>
      <w:pBdr/>
      <w:spacing w:before="120" w:line="320" w:lineRule="atLeast"/>
      <w:ind/>
    </w:pPr>
    <w:rPr>
      <w:rFonts w:ascii="GaramondC" w:hAnsi="GaramondC"/>
      <w:color w:val="000000"/>
      <w:sz w:val="20"/>
      <w:szCs w:val="20"/>
    </w:rPr>
  </w:style>
  <w:style w:type="paragraph" w:styleId="1167">
    <w:name w:val="List 2"/>
    <w:basedOn w:val="1013"/>
    <w:pPr>
      <w:pBdr/>
      <w:spacing w:after="60"/>
      <w:ind w:hanging="283" w:left="566"/>
      <w:jc w:val="both"/>
    </w:pPr>
  </w:style>
  <w:style w:type="paragraph" w:styleId="1168" w:customStyle="1">
    <w:name w:val="Пункт"/>
    <w:basedOn w:val="1013"/>
    <w:uiPriority w:val="99"/>
    <w:pPr>
      <w:pBdr/>
      <w:tabs>
        <w:tab w:val="num" w:leader="none" w:pos="1980"/>
      </w:tabs>
      <w:spacing/>
      <w:ind w:hanging="504" w:left="1404"/>
      <w:jc w:val="both"/>
    </w:pPr>
  </w:style>
  <w:style w:type="paragraph" w:styleId="1169">
    <w:name w:val="List 4"/>
    <w:basedOn w:val="1013"/>
    <w:pPr>
      <w:widowControl w:val="false"/>
      <w:pBdr/>
      <w:spacing/>
      <w:ind w:hanging="283" w:left="1132"/>
    </w:pPr>
    <w:rPr>
      <w:sz w:val="20"/>
      <w:szCs w:val="20"/>
    </w:rPr>
  </w:style>
  <w:style w:type="paragraph" w:styleId="1170">
    <w:name w:val="List Continue 4"/>
    <w:basedOn w:val="1013"/>
    <w:pPr>
      <w:widowControl w:val="false"/>
      <w:pBdr/>
      <w:spacing w:after="120"/>
      <w:ind w:left="1132"/>
    </w:pPr>
    <w:rPr>
      <w:sz w:val="20"/>
      <w:szCs w:val="20"/>
    </w:rPr>
  </w:style>
  <w:style w:type="paragraph" w:styleId="1171">
    <w:name w:val="List Continue 2"/>
    <w:basedOn w:val="1013"/>
    <w:pPr>
      <w:pBdr/>
      <w:spacing w:after="120"/>
      <w:ind w:left="566"/>
    </w:pPr>
    <w:rPr>
      <w:sz w:val="20"/>
      <w:szCs w:val="20"/>
    </w:rPr>
  </w:style>
  <w:style w:type="paragraph" w:styleId="1172" w:customStyle="1">
    <w:name w:val="rvps3"/>
    <w:basedOn w:val="1013"/>
    <w:pPr>
      <w:pBdr/>
      <w:spacing/>
      <w:ind w:firstLine="720"/>
      <w:jc w:val="both"/>
    </w:pPr>
  </w:style>
  <w:style w:type="character" w:styleId="1173" w:customStyle="1">
    <w:name w:val="rvts7"/>
    <w:pPr>
      <w:pBdr/>
      <w:spacing/>
      <w:ind/>
    </w:pPr>
    <w:rPr>
      <w:rFonts w:hint="default" w:ascii="Arial CYR" w:hAnsi="Arial CYR" w:cs="Arial CYR"/>
      <w:color w:val="000000"/>
    </w:rPr>
  </w:style>
  <w:style w:type="paragraph" w:styleId="1174" w:customStyle="1">
    <w:name w:val="ConsTitle"/>
    <w:pPr>
      <w:pBdr/>
      <w:spacing/>
      <w:ind/>
    </w:pPr>
    <w:rPr>
      <w:rFonts w:ascii="Arial" w:hAnsi="Arial" w:cs="Arial"/>
      <w:b/>
      <w:bCs/>
      <w:sz w:val="22"/>
      <w:szCs w:val="22"/>
    </w:rPr>
  </w:style>
  <w:style w:type="paragraph" w:styleId="1175" w:customStyle="1">
    <w:name w:val="Знак Знак Знак Знак Знак1"/>
    <w:basedOn w:val="1013"/>
    <w:pPr>
      <w:pBdr/>
      <w:spacing w:after="160" w:line="240" w:lineRule="exact"/>
      <w:ind/>
    </w:pPr>
    <w:rPr>
      <w:rFonts w:ascii="Verdana" w:hAnsi="Verdana"/>
      <w:lang w:val="en-US" w:eastAsia="en-US"/>
    </w:rPr>
  </w:style>
  <w:style w:type="paragraph" w:styleId="1176">
    <w:name w:val="toc 3"/>
    <w:basedOn w:val="1013"/>
    <w:next w:val="1013"/>
    <w:uiPriority w:val="39"/>
    <w:qFormat/>
    <w:pPr>
      <w:widowControl w:val="false"/>
      <w:pBdr/>
      <w:spacing/>
      <w:ind w:left="400"/>
    </w:pPr>
    <w:rPr>
      <w:sz w:val="20"/>
      <w:szCs w:val="20"/>
    </w:rPr>
  </w:style>
  <w:style w:type="paragraph" w:styleId="1177" w:customStyle="1">
    <w:name w:val="Знак Знак Знак Знак Знак2"/>
    <w:basedOn w:val="1013"/>
    <w:pPr>
      <w:pBdr/>
      <w:spacing w:after="160" w:line="240" w:lineRule="exact"/>
      <w:ind/>
    </w:pPr>
    <w:rPr>
      <w:rFonts w:ascii="Verdana" w:hAnsi="Verdana"/>
      <w:lang w:val="en-US" w:eastAsia="en-US"/>
    </w:rPr>
  </w:style>
  <w:style w:type="paragraph" w:styleId="1178" w:customStyle="1">
    <w:name w:val="Знак Знак8"/>
    <w:basedOn w:val="1013"/>
    <w:pPr>
      <w:pBdr/>
      <w:spacing w:after="160" w:line="240" w:lineRule="exact"/>
      <w:ind/>
    </w:pPr>
    <w:rPr>
      <w:rFonts w:ascii="Verdana" w:hAnsi="Verdana"/>
      <w:lang w:val="en-US" w:eastAsia="en-US"/>
    </w:rPr>
  </w:style>
  <w:style w:type="paragraph" w:styleId="1179" w:customStyle="1">
    <w:name w:val="Знак Знак Знак Знак Знак Знак Знак Знак Знак Знак Знак Знак Знак Знак Знак2"/>
    <w:basedOn w:val="1013"/>
    <w:pPr>
      <w:pBdr/>
      <w:spacing w:after="160" w:line="240" w:lineRule="exact"/>
      <w:ind/>
    </w:pPr>
    <w:rPr>
      <w:rFonts w:ascii="Verdana" w:hAnsi="Verdana"/>
      <w:lang w:val="en-US" w:eastAsia="en-US"/>
    </w:rPr>
  </w:style>
  <w:style w:type="paragraph" w:styleId="1180" w:customStyle="1">
    <w:name w:val="Знак Знак Знак Знак Знак Знак Знак Знак Знак Знак Знак Знак1"/>
    <w:basedOn w:val="1013"/>
    <w:pPr>
      <w:pBdr/>
      <w:spacing w:after="160" w:line="240" w:lineRule="exact"/>
      <w:ind/>
    </w:pPr>
    <w:rPr>
      <w:rFonts w:ascii="Verdana" w:hAnsi="Verdana"/>
      <w:lang w:val="en-US" w:eastAsia="en-US"/>
    </w:rPr>
  </w:style>
  <w:style w:type="paragraph" w:styleId="1181" w:customStyle="1">
    <w:name w:val="Знак Знак Знак Знак Знак Знак Знак Знак Знак Знак Знак Знак Знак Знак1 Знак"/>
    <w:basedOn w:val="1013"/>
    <w:pPr>
      <w:pBdr/>
      <w:spacing w:after="160" w:line="240" w:lineRule="exact"/>
      <w:ind/>
    </w:pPr>
    <w:rPr>
      <w:rFonts w:ascii="Verdana" w:hAnsi="Verdana"/>
      <w:lang w:val="en-US" w:eastAsia="en-US"/>
    </w:rPr>
  </w:style>
  <w:style w:type="paragraph" w:styleId="1182" w:customStyle="1">
    <w:name w:val="Знак Знак Знак Знак Знак Знак Знак Знак Знак Знак Знак Знак Знак Знак1 Знак Знак Знак Знак Знак Знак Знак"/>
    <w:basedOn w:val="1013"/>
    <w:pPr>
      <w:pBdr/>
      <w:spacing w:after="160" w:line="240" w:lineRule="exact"/>
      <w:ind/>
    </w:pPr>
    <w:rPr>
      <w:rFonts w:ascii="Verdana" w:hAnsi="Verdana"/>
      <w:lang w:val="en-US" w:eastAsia="en-US"/>
    </w:rPr>
  </w:style>
  <w:style w:type="paragraph" w:styleId="1183" w:customStyle="1">
    <w:name w:val="Знак Знак Знак Знак Знак Знак Знак Знак Знак Знак Знак Знак"/>
    <w:basedOn w:val="1013"/>
    <w:pPr>
      <w:pBdr/>
      <w:spacing w:after="160" w:line="240" w:lineRule="exact"/>
      <w:ind/>
    </w:pPr>
    <w:rPr>
      <w:rFonts w:ascii="Verdana" w:hAnsi="Verdana"/>
      <w:lang w:val="en-US" w:eastAsia="en-US"/>
    </w:rPr>
  </w:style>
  <w:style w:type="paragraph" w:styleId="1184" w:customStyle="1">
    <w:name w:val="Знак Знак Знак Знак Знак Знак Знак Знак Знак"/>
    <w:basedOn w:val="1013"/>
    <w:pPr>
      <w:pBdr/>
      <w:spacing w:after="160" w:line="240" w:lineRule="exact"/>
      <w:ind/>
    </w:pPr>
    <w:rPr>
      <w:rFonts w:ascii="Verdana" w:hAnsi="Verdana"/>
      <w:lang w:val="en-US" w:eastAsia="en-US"/>
    </w:rPr>
  </w:style>
  <w:style w:type="paragraph" w:styleId="1185" w:customStyle="1">
    <w:name w:val="Знак Знак Знак Знак Знак Знак Знак Знак Знак Знак Знак Знак Знак Знак Знак11"/>
    <w:basedOn w:val="1013"/>
    <w:pPr>
      <w:pBdr/>
      <w:spacing w:after="160" w:line="240" w:lineRule="exact"/>
      <w:ind/>
    </w:pPr>
    <w:rPr>
      <w:rFonts w:ascii="Verdana" w:hAnsi="Verdana"/>
      <w:lang w:val="en-US" w:eastAsia="en-US"/>
    </w:rPr>
  </w:style>
  <w:style w:type="paragraph" w:styleId="1186" w:customStyle="1">
    <w:name w:val="msonormalcxspmiddle"/>
    <w:basedOn w:val="1013"/>
    <w:pPr>
      <w:pBdr/>
      <w:spacing w:after="100" w:afterAutospacing="1" w:before="100" w:beforeAutospacing="1"/>
      <w:ind/>
    </w:pPr>
  </w:style>
  <w:style w:type="paragraph" w:styleId="1187" w:customStyle="1">
    <w:name w:val="Знак16 Знак Знак Знак"/>
    <w:basedOn w:val="1013"/>
    <w:pPr>
      <w:pBdr/>
      <w:spacing w:after="160" w:line="240" w:lineRule="exact"/>
      <w:ind/>
      <w:jc w:val="both"/>
    </w:pPr>
    <w:rPr>
      <w:rFonts w:ascii="Verdana" w:hAnsi="Verdana"/>
      <w:sz w:val="22"/>
      <w:szCs w:val="20"/>
      <w:lang w:val="en-US" w:eastAsia="en-US"/>
    </w:rPr>
  </w:style>
  <w:style w:type="paragraph" w:styleId="1188" w:customStyle="1">
    <w:name w:val="Знак Знак Знак Знак Знак Знак Знак Знак Знак Знак Знак Знак Знак Знак1 Знак Знак Знак Знак1"/>
    <w:basedOn w:val="1013"/>
    <w:pPr>
      <w:pBdr/>
      <w:spacing w:after="160" w:line="240" w:lineRule="exact"/>
      <w:ind/>
    </w:pPr>
    <w:rPr>
      <w:rFonts w:ascii="Verdana" w:hAnsi="Verdana"/>
      <w:lang w:val="en-US" w:eastAsia="en-US"/>
    </w:rPr>
  </w:style>
  <w:style w:type="paragraph" w:styleId="1189" w:customStyle="1">
    <w:name w:val="Знак Знак Знак Знак Знак Знак Знак Знак Знак Знак Знак Знак Знак Знак1 Знак1"/>
    <w:basedOn w:val="1013"/>
    <w:pPr>
      <w:pBdr/>
      <w:spacing w:after="160" w:line="240" w:lineRule="exact"/>
      <w:ind/>
    </w:pPr>
    <w:rPr>
      <w:rFonts w:ascii="Verdana" w:hAnsi="Verdana"/>
      <w:lang w:val="en-US" w:eastAsia="en-US"/>
    </w:rPr>
  </w:style>
  <w:style w:type="paragraph" w:styleId="1190">
    <w:name w:val="Note Heading"/>
    <w:basedOn w:val="1013"/>
    <w:next w:val="1013"/>
    <w:link w:val="1191"/>
    <w:pPr>
      <w:pBdr/>
      <w:spacing w:after="60"/>
      <w:ind/>
      <w:jc w:val="both"/>
    </w:pPr>
  </w:style>
  <w:style w:type="character" w:styleId="1191" w:customStyle="1">
    <w:name w:val="Заголовок записки Знак"/>
    <w:link w:val="1190"/>
    <w:pPr>
      <w:pBdr/>
      <w:spacing/>
      <w:ind/>
    </w:pPr>
    <w:rPr>
      <w:sz w:val="24"/>
      <w:szCs w:val="24"/>
    </w:rPr>
  </w:style>
  <w:style w:type="paragraph" w:styleId="1192" w:customStyle="1">
    <w:name w:val="Знак Знак Знак Знак Знак Знак3"/>
    <w:basedOn w:val="1013"/>
    <w:pPr>
      <w:keepNext w:val="true"/>
      <w:keepLines w:val="true"/>
      <w:widowControl w:val="false"/>
      <w:suppressLineNumbers w:val="true"/>
      <w:pBdr/>
      <w:tabs>
        <w:tab w:val="num" w:leader="none" w:pos="792"/>
      </w:tabs>
      <w:spacing/>
      <w:ind w:hanging="432" w:left="792"/>
      <w:jc w:val="both"/>
    </w:pPr>
    <w:rPr>
      <w:b/>
      <w:sz w:val="22"/>
      <w:szCs w:val="22"/>
    </w:rPr>
  </w:style>
  <w:style w:type="paragraph" w:styleId="1193" w:customStyle="1">
    <w:name w:val="Стиль5"/>
    <w:basedOn w:val="1013"/>
    <w:pPr>
      <w:keepNext w:val="true"/>
      <w:keepLines w:val="true"/>
      <w:widowControl w:val="false"/>
      <w:suppressLineNumbers w:val="true"/>
      <w:pBdr/>
      <w:tabs>
        <w:tab w:val="left" w:leader="none" w:pos="360"/>
      </w:tabs>
      <w:spacing/>
      <w:ind/>
      <w:jc w:val="center"/>
    </w:pPr>
    <w:rPr>
      <w:b/>
      <w:bCs/>
      <w:sz w:val="22"/>
      <w:szCs w:val="20"/>
    </w:rPr>
  </w:style>
  <w:style w:type="paragraph" w:styleId="1194" w:customStyle="1">
    <w:name w:val="Стиль6"/>
    <w:basedOn w:val="1013"/>
    <w:pPr>
      <w:keepNext w:val="true"/>
      <w:keepLines w:val="true"/>
      <w:widowControl w:val="false"/>
      <w:suppressLineNumbers w:val="true"/>
      <w:pBdr/>
      <w:tabs>
        <w:tab w:val="left" w:leader="none" w:pos="360"/>
      </w:tabs>
      <w:spacing/>
      <w:ind/>
      <w:jc w:val="center"/>
    </w:pPr>
    <w:rPr>
      <w:b/>
      <w:bCs/>
      <w:sz w:val="22"/>
      <w:szCs w:val="20"/>
    </w:rPr>
  </w:style>
  <w:style w:type="paragraph" w:styleId="1195" w:customStyle="1">
    <w:name w:val="Стиль7"/>
    <w:basedOn w:val="1064"/>
    <w:next w:val="1064"/>
    <w:pPr>
      <w:widowControl w:val="false"/>
      <w:pBdr/>
      <w:spacing w:after="0" w:before="60"/>
      <w:ind w:left="0"/>
      <w:jc w:val="both"/>
    </w:pPr>
    <w:rPr>
      <w:sz w:val="22"/>
      <w:szCs w:val="22"/>
    </w:rPr>
  </w:style>
  <w:style w:type="paragraph" w:styleId="1196" w:customStyle="1">
    <w:name w:val="Стиль Заголовок 2"/>
    <w:basedOn w:val="1015"/>
    <w:next w:val="1117"/>
    <w:pPr>
      <w:keepNext w:val="true"/>
      <w:widowControl w:val="false"/>
      <w:pBdr/>
      <w:spacing w:after="60" w:afterAutospacing="0" w:before="0" w:beforeAutospacing="0"/>
      <w:ind/>
      <w:jc w:val="center"/>
    </w:pPr>
    <w:rPr>
      <w:sz w:val="22"/>
      <w:szCs w:val="20"/>
    </w:rPr>
  </w:style>
  <w:style w:type="character" w:styleId="1197" w:customStyle="1">
    <w:name w:val="comment"/>
    <w:pPr>
      <w:pBdr/>
      <w:spacing/>
      <w:ind/>
    </w:pPr>
    <w:rPr>
      <w:b/>
      <w:sz w:val="22"/>
      <w:szCs w:val="22"/>
      <w:lang w:val="ru-RU" w:eastAsia="ru-RU" w:bidi="ar-SA"/>
    </w:rPr>
  </w:style>
  <w:style w:type="character" w:styleId="1198" w:customStyle="1">
    <w:name w:val="whbg"/>
    <w:pPr>
      <w:pBdr/>
      <w:spacing/>
      <w:ind/>
    </w:pPr>
    <w:rPr>
      <w:b/>
      <w:sz w:val="22"/>
      <w:szCs w:val="22"/>
      <w:lang w:val="ru-RU" w:eastAsia="ru-RU" w:bidi="ar-SA"/>
    </w:rPr>
  </w:style>
  <w:style w:type="character" w:styleId="1199" w:customStyle="1">
    <w:name w:val="page-txt"/>
    <w:pPr>
      <w:pBdr/>
      <w:spacing/>
      <w:ind/>
    </w:pPr>
    <w:rPr>
      <w:b/>
      <w:sz w:val="22"/>
      <w:szCs w:val="22"/>
      <w:lang w:val="ru-RU" w:eastAsia="ru-RU" w:bidi="ar-SA"/>
    </w:rPr>
  </w:style>
  <w:style w:type="character" w:styleId="1200">
    <w:name w:val="Emphasis"/>
    <w:uiPriority w:val="99"/>
    <w:qFormat/>
    <w:pPr>
      <w:pBdr/>
      <w:spacing/>
      <w:ind/>
    </w:pPr>
    <w:rPr>
      <w:i/>
      <w:iCs/>
    </w:rPr>
  </w:style>
  <w:style w:type="paragraph" w:styleId="1201" w:customStyle="1">
    <w:name w:val="Знак Знак Знак2 Знак Знак Знак Знак"/>
    <w:basedOn w:val="1013"/>
    <w:pPr>
      <w:widowControl w:val="false"/>
      <w:pBdr/>
      <w:spacing w:after="160" w:line="240" w:lineRule="exact"/>
      <w:ind/>
      <w:jc w:val="right"/>
    </w:pPr>
    <w:rPr>
      <w:sz w:val="20"/>
      <w:szCs w:val="20"/>
      <w:lang w:val="en-GB" w:eastAsia="en-US"/>
    </w:rPr>
  </w:style>
  <w:style w:type="paragraph" w:styleId="1202">
    <w:name w:val="Plain Text"/>
    <w:basedOn w:val="1013"/>
    <w:link w:val="1203"/>
    <w:uiPriority w:val="99"/>
    <w:pPr>
      <w:pBdr/>
      <w:spacing/>
      <w:ind/>
    </w:pPr>
    <w:rPr>
      <w:rFonts w:ascii="Courier New" w:hAnsi="Courier New"/>
      <w:sz w:val="20"/>
      <w:szCs w:val="20"/>
    </w:rPr>
  </w:style>
  <w:style w:type="character" w:styleId="1203" w:customStyle="1">
    <w:name w:val="Текст Знак"/>
    <w:link w:val="1202"/>
    <w:uiPriority w:val="99"/>
    <w:pPr>
      <w:pBdr/>
      <w:spacing/>
      <w:ind/>
    </w:pPr>
    <w:rPr>
      <w:rFonts w:ascii="Courier New" w:hAnsi="Courier New" w:cs="Courier New"/>
    </w:rPr>
  </w:style>
  <w:style w:type="paragraph" w:styleId="1204">
    <w:name w:val="List Number 5"/>
    <w:basedOn w:val="1013"/>
    <w:pPr>
      <w:widowControl w:val="false"/>
      <w:numPr>
        <w:numId w:val="3"/>
      </w:numPr>
      <w:pBdr/>
      <w:spacing/>
      <w:ind/>
    </w:pPr>
    <w:rPr>
      <w:sz w:val="20"/>
      <w:szCs w:val="20"/>
    </w:rPr>
  </w:style>
  <w:style w:type="paragraph" w:styleId="1205" w:customStyle="1">
    <w:name w:val="Знак Знак Знак4"/>
    <w:basedOn w:val="1013"/>
    <w:pPr>
      <w:pBdr/>
      <w:spacing w:after="160" w:line="240" w:lineRule="exact"/>
      <w:ind/>
    </w:pPr>
    <w:rPr>
      <w:rFonts w:ascii="Verdana" w:hAnsi="Verdana" w:cs="Verdana"/>
      <w:sz w:val="20"/>
      <w:szCs w:val="20"/>
      <w:lang w:val="en-US" w:eastAsia="en-US"/>
    </w:rPr>
  </w:style>
  <w:style w:type="paragraph" w:styleId="1206" w:customStyle="1">
    <w:name w:val="Знак Знак Знак Знак Знак Знак Знак Знак Знак Знак Знак Знак Знак Знак1"/>
    <w:basedOn w:val="1013"/>
    <w:pPr>
      <w:pBdr/>
      <w:spacing w:after="160" w:line="240" w:lineRule="exact"/>
      <w:ind/>
    </w:pPr>
    <w:rPr>
      <w:rFonts w:ascii="Verdana" w:hAnsi="Verdana"/>
      <w:lang w:val="en-US" w:eastAsia="en-US"/>
    </w:rPr>
  </w:style>
  <w:style w:type="paragraph" w:styleId="1207" w:customStyle="1">
    <w:name w:val="Знак Знак Знак Знак Знак Знак Знак Знак Знак Знак Знак Знак Знак Знак Знак1 Знак Знак"/>
    <w:basedOn w:val="1013"/>
    <w:pPr>
      <w:pBdr/>
      <w:spacing w:after="160" w:line="240" w:lineRule="exact"/>
      <w:ind/>
    </w:pPr>
    <w:rPr>
      <w:rFonts w:ascii="Verdana" w:hAnsi="Verdana"/>
      <w:lang w:val="en-US" w:eastAsia="en-US"/>
    </w:rPr>
  </w:style>
  <w:style w:type="paragraph" w:styleId="1208" w:customStyle="1">
    <w:name w:val="Без интервала1"/>
    <w:pPr>
      <w:pBdr/>
      <w:spacing/>
      <w:ind/>
    </w:pPr>
    <w:rPr>
      <w:rFonts w:ascii="Calibri" w:hAnsi="Calibri"/>
      <w:sz w:val="22"/>
      <w:szCs w:val="22"/>
      <w:lang w:eastAsia="en-US"/>
    </w:rPr>
  </w:style>
  <w:style w:type="paragraph" w:styleId="1209" w:customStyle="1">
    <w:name w:val="heading"/>
    <w:basedOn w:val="1013"/>
    <w:pPr>
      <w:pBdr/>
      <w:spacing w:after="100" w:afterAutospacing="1" w:before="100" w:beforeAutospacing="1"/>
      <w:ind/>
    </w:pPr>
  </w:style>
  <w:style w:type="character" w:styleId="1210" w:customStyle="1">
    <w:name w:val="Электронная подпись Знак"/>
    <w:link w:val="1211"/>
    <w:pPr>
      <w:pBdr/>
      <w:spacing/>
      <w:ind/>
    </w:pPr>
    <w:rPr>
      <w:rFonts w:ascii="Arial" w:hAnsi="Arial" w:cs="Arial"/>
      <w:b/>
      <w:bCs/>
      <w:sz w:val="32"/>
      <w:szCs w:val="32"/>
    </w:rPr>
  </w:style>
  <w:style w:type="paragraph" w:styleId="1211">
    <w:name w:val="E-mail Signature"/>
    <w:basedOn w:val="1013"/>
    <w:link w:val="1210"/>
    <w:pPr>
      <w:pBdr/>
      <w:spacing w:after="60"/>
      <w:ind/>
      <w:jc w:val="both"/>
    </w:pPr>
    <w:rPr>
      <w:rFonts w:ascii="Arial" w:hAnsi="Arial"/>
      <w:b/>
      <w:bCs/>
      <w:sz w:val="32"/>
      <w:szCs w:val="32"/>
    </w:rPr>
  </w:style>
  <w:style w:type="character" w:styleId="1212" w:customStyle="1">
    <w:name w:val="Электронная подпись Знак1"/>
    <w:uiPriority w:val="99"/>
    <w:pPr>
      <w:pBdr/>
      <w:spacing/>
      <w:ind/>
    </w:pPr>
    <w:rPr>
      <w:sz w:val="24"/>
      <w:szCs w:val="24"/>
    </w:rPr>
  </w:style>
  <w:style w:type="character" w:styleId="1213" w:customStyle="1">
    <w:name w:val="text"/>
    <w:basedOn w:val="1023"/>
    <w:pPr>
      <w:pBdr/>
      <w:spacing/>
      <w:ind/>
    </w:pPr>
  </w:style>
  <w:style w:type="paragraph" w:styleId="1214" w:customStyle="1">
    <w:name w:val="a"/>
    <w:basedOn w:val="1013"/>
    <w:pPr>
      <w:pBdr/>
      <w:spacing w:after="100" w:afterAutospacing="1" w:before="100" w:beforeAutospacing="1"/>
      <w:ind/>
    </w:pPr>
  </w:style>
  <w:style w:type="paragraph" w:styleId="1215" w:customStyle="1">
    <w:name w:val="Знак Знак Знак Знак3"/>
    <w:basedOn w:val="1013"/>
    <w:pPr>
      <w:pageBreakBefore w:val="true"/>
      <w:pBdr/>
      <w:spacing w:after="160" w:line="360" w:lineRule="auto"/>
      <w:ind/>
    </w:pPr>
    <w:rPr>
      <w:sz w:val="28"/>
      <w:szCs w:val="20"/>
      <w:lang w:val="en-US" w:eastAsia="en-US"/>
    </w:rPr>
  </w:style>
  <w:style w:type="character" w:styleId="1216" w:customStyle="1">
    <w:name w:val="price_css"/>
    <w:basedOn w:val="1023"/>
    <w:pPr>
      <w:pBdr/>
      <w:spacing/>
      <w:ind/>
    </w:pPr>
  </w:style>
  <w:style w:type="character" w:styleId="1217" w:customStyle="1">
    <w:name w:val="grey"/>
    <w:basedOn w:val="1023"/>
    <w:pPr>
      <w:pBdr/>
      <w:spacing/>
      <w:ind/>
    </w:pPr>
  </w:style>
  <w:style w:type="paragraph" w:styleId="1218" w:customStyle="1">
    <w:name w:val="Знак Знак Знак2 Знак"/>
    <w:basedOn w:val="1013"/>
    <w:pPr>
      <w:widowControl w:val="false"/>
      <w:pBdr/>
      <w:spacing w:after="160" w:line="240" w:lineRule="exact"/>
      <w:ind/>
      <w:jc w:val="right"/>
    </w:pPr>
    <w:rPr>
      <w:sz w:val="20"/>
      <w:szCs w:val="20"/>
      <w:lang w:val="en-GB" w:eastAsia="en-US"/>
    </w:rPr>
  </w:style>
  <w:style w:type="paragraph" w:styleId="1219" w:customStyle="1">
    <w:name w:val="Знак Знак Знак Знак Знак Знак Знак Знак Знак Знак Знак Знак1 Знак Знак Знак"/>
    <w:basedOn w:val="1013"/>
    <w:pPr>
      <w:pBdr/>
      <w:spacing w:after="160" w:line="240" w:lineRule="exact"/>
      <w:ind/>
    </w:pPr>
    <w:rPr>
      <w:rFonts w:ascii="Verdana" w:hAnsi="Verdana"/>
      <w:lang w:val="en-US" w:eastAsia="en-US"/>
    </w:rPr>
  </w:style>
  <w:style w:type="paragraph" w:styleId="1220" w:customStyle="1">
    <w:name w:val="Знак Знак2 Char Char Знак Знак Char Char Знак Знак Char Char Знак Знак Char Char Знак Знак Char Char Знак Знак Char Char Знак Знак Char Char Знак Знак Char Char"/>
    <w:basedOn w:val="1013"/>
    <w:pPr>
      <w:pBdr/>
      <w:spacing w:after="100" w:afterAutospacing="1" w:before="100" w:beforeAutospacing="1"/>
      <w:ind/>
    </w:pPr>
    <w:rPr>
      <w:rFonts w:ascii="Tahoma" w:hAnsi="Tahoma"/>
      <w:sz w:val="20"/>
      <w:szCs w:val="20"/>
      <w:lang w:val="en-US" w:eastAsia="en-US"/>
    </w:rPr>
  </w:style>
  <w:style w:type="paragraph" w:styleId="1221" w:customStyle="1">
    <w:name w:val="FR1"/>
    <w:pPr>
      <w:widowControl w:val="false"/>
      <w:pBdr/>
      <w:spacing/>
      <w:ind w:left="80"/>
    </w:pPr>
    <w:rPr>
      <w:rFonts w:ascii="Arial" w:hAnsi="Arial" w:eastAsia="Arial" w:cs="Arial"/>
      <w:b/>
      <w:bCs/>
      <w:sz w:val="28"/>
      <w:szCs w:val="28"/>
      <w:lang w:eastAsia="ar-SA"/>
    </w:rPr>
  </w:style>
  <w:style w:type="paragraph" w:styleId="1222" w:customStyle="1">
    <w:name w:val="Обычный12"/>
    <w:link w:val="1223"/>
    <w:pPr>
      <w:pBdr/>
      <w:spacing/>
      <w:ind/>
    </w:pPr>
  </w:style>
  <w:style w:type="character" w:styleId="1223" w:customStyle="1">
    <w:name w:val="Обычный Char Char"/>
    <w:link w:val="1222"/>
    <w:pPr>
      <w:pBdr/>
      <w:spacing/>
      <w:ind/>
    </w:pPr>
    <w:rPr>
      <w:lang w:val="ru-RU" w:eastAsia="ru-RU" w:bidi="ar-SA"/>
    </w:rPr>
  </w:style>
  <w:style w:type="paragraph" w:styleId="1224" w:customStyle="1">
    <w:name w:val="çàãîëîâîê 11"/>
    <w:basedOn w:val="1013"/>
    <w:next w:val="1013"/>
    <w:pPr>
      <w:keepNext w:val="true"/>
      <w:pBdr/>
      <w:spacing/>
      <w:ind/>
      <w:jc w:val="center"/>
    </w:pPr>
  </w:style>
  <w:style w:type="paragraph" w:styleId="1225" w:customStyle="1">
    <w:name w:val="Íîðìàëüíûé"/>
    <w:uiPriority w:val="99"/>
    <w:semiHidden/>
    <w:pPr>
      <w:pBdr/>
      <w:spacing/>
      <w:ind/>
    </w:pPr>
    <w:rPr>
      <w:rFonts w:ascii="Courier" w:hAnsi="Courier"/>
      <w:sz w:val="24"/>
      <w:lang w:val="en-GB"/>
    </w:rPr>
  </w:style>
  <w:style w:type="character" w:styleId="1226" w:customStyle="1">
    <w:name w:val="Знак Знак24"/>
    <w:pPr>
      <w:pBdr/>
      <w:spacing/>
      <w:ind/>
    </w:pPr>
    <w:rPr>
      <w:rFonts w:ascii="Arial" w:hAnsi="Arial" w:eastAsia="Times New Roman" w:cs="Times New Roman"/>
      <w:i/>
      <w:sz w:val="20"/>
      <w:szCs w:val="20"/>
    </w:rPr>
  </w:style>
  <w:style w:type="paragraph" w:styleId="1227">
    <w:name w:val="HTML Address"/>
    <w:basedOn w:val="1013"/>
    <w:link w:val="1228"/>
    <w:pPr>
      <w:pBdr/>
      <w:spacing w:after="60"/>
      <w:ind/>
      <w:jc w:val="both"/>
    </w:pPr>
    <w:rPr>
      <w:i/>
      <w:iCs/>
    </w:rPr>
  </w:style>
  <w:style w:type="character" w:styleId="1228" w:customStyle="1">
    <w:name w:val="Адрес HTML Знак"/>
    <w:link w:val="1227"/>
    <w:pPr>
      <w:pBdr/>
      <w:spacing/>
      <w:ind/>
    </w:pPr>
    <w:rPr>
      <w:i/>
      <w:iCs/>
      <w:sz w:val="24"/>
      <w:szCs w:val="24"/>
    </w:rPr>
  </w:style>
  <w:style w:type="paragraph" w:styleId="1229">
    <w:name w:val="toc 4"/>
    <w:basedOn w:val="1013"/>
    <w:next w:val="1013"/>
    <w:uiPriority w:val="39"/>
    <w:pPr>
      <w:pBdr/>
      <w:spacing/>
      <w:ind w:left="480"/>
    </w:pPr>
    <w:rPr>
      <w:sz w:val="20"/>
      <w:szCs w:val="20"/>
    </w:rPr>
  </w:style>
  <w:style w:type="paragraph" w:styleId="1230">
    <w:name w:val="toc 5"/>
    <w:basedOn w:val="1013"/>
    <w:next w:val="1013"/>
    <w:pPr>
      <w:pBdr/>
      <w:spacing/>
      <w:ind w:left="720"/>
    </w:pPr>
    <w:rPr>
      <w:sz w:val="20"/>
      <w:szCs w:val="20"/>
    </w:rPr>
  </w:style>
  <w:style w:type="paragraph" w:styleId="1231">
    <w:name w:val="toc 6"/>
    <w:basedOn w:val="1013"/>
    <w:next w:val="1013"/>
    <w:pPr>
      <w:pBdr/>
      <w:spacing/>
      <w:ind w:left="960"/>
    </w:pPr>
    <w:rPr>
      <w:sz w:val="20"/>
      <w:szCs w:val="20"/>
    </w:rPr>
  </w:style>
  <w:style w:type="paragraph" w:styleId="1232">
    <w:name w:val="toc 7"/>
    <w:basedOn w:val="1013"/>
    <w:next w:val="1013"/>
    <w:pPr>
      <w:pBdr/>
      <w:spacing/>
      <w:ind w:left="1200"/>
    </w:pPr>
    <w:rPr>
      <w:sz w:val="20"/>
      <w:szCs w:val="20"/>
    </w:rPr>
  </w:style>
  <w:style w:type="paragraph" w:styleId="1233">
    <w:name w:val="toc 8"/>
    <w:basedOn w:val="1013"/>
    <w:next w:val="1013"/>
    <w:pPr>
      <w:pBdr/>
      <w:spacing/>
      <w:ind w:left="1440"/>
    </w:pPr>
    <w:rPr>
      <w:sz w:val="20"/>
      <w:szCs w:val="20"/>
    </w:rPr>
  </w:style>
  <w:style w:type="paragraph" w:styleId="1234">
    <w:name w:val="toc 9"/>
    <w:basedOn w:val="1013"/>
    <w:next w:val="1013"/>
    <w:pPr>
      <w:pBdr/>
      <w:spacing/>
      <w:ind w:left="1680"/>
    </w:pPr>
    <w:rPr>
      <w:sz w:val="20"/>
      <w:szCs w:val="20"/>
    </w:rPr>
  </w:style>
  <w:style w:type="paragraph" w:styleId="1235">
    <w:name w:val="Normal Indent"/>
    <w:basedOn w:val="1013"/>
    <w:pPr>
      <w:pBdr/>
      <w:spacing w:after="60"/>
      <w:ind w:left="708"/>
      <w:jc w:val="both"/>
    </w:pPr>
  </w:style>
  <w:style w:type="paragraph" w:styleId="1236">
    <w:name w:val="envelope address"/>
    <w:basedOn w:val="1013"/>
    <w:pPr>
      <w:framePr w:h="1980" w:hAnchor="page" w:hSpace="180" w:w="7920" w:wrap="auto" w:xAlign="center" w:yAlign="bottom"/>
      <w:pBdr/>
      <w:spacing w:after="60"/>
      <w:ind w:left="2880"/>
      <w:jc w:val="both"/>
    </w:pPr>
    <w:rPr>
      <w:rFonts w:ascii="Arial" w:hAnsi="Arial" w:cs="Arial"/>
    </w:rPr>
  </w:style>
  <w:style w:type="paragraph" w:styleId="1237">
    <w:name w:val="envelope return"/>
    <w:basedOn w:val="1013"/>
    <w:pPr>
      <w:pBdr/>
      <w:spacing w:after="60"/>
      <w:ind/>
      <w:jc w:val="both"/>
    </w:pPr>
    <w:rPr>
      <w:rFonts w:ascii="Arial" w:hAnsi="Arial" w:cs="Arial"/>
      <w:sz w:val="20"/>
      <w:szCs w:val="20"/>
    </w:rPr>
  </w:style>
  <w:style w:type="paragraph" w:styleId="1238">
    <w:name w:val="endnote text"/>
    <w:basedOn w:val="1013"/>
    <w:link w:val="1239"/>
    <w:pPr>
      <w:pBdr/>
      <w:spacing w:after="60"/>
      <w:ind/>
      <w:jc w:val="both"/>
    </w:pPr>
    <w:rPr>
      <w:sz w:val="20"/>
      <w:szCs w:val="20"/>
    </w:rPr>
  </w:style>
  <w:style w:type="character" w:styleId="1239" w:customStyle="1">
    <w:name w:val="Текст концевой сноски Знак"/>
    <w:basedOn w:val="1023"/>
    <w:link w:val="1238"/>
    <w:pPr>
      <w:pBdr/>
      <w:spacing/>
      <w:ind/>
    </w:pPr>
  </w:style>
  <w:style w:type="paragraph" w:styleId="1240">
    <w:name w:val="List Number"/>
    <w:basedOn w:val="1013"/>
    <w:pPr>
      <w:numPr>
        <w:numId w:val="2"/>
      </w:numPr>
      <w:pBdr/>
      <w:spacing w:after="60"/>
      <w:ind/>
      <w:jc w:val="both"/>
    </w:pPr>
    <w:rPr>
      <w:szCs w:val="20"/>
    </w:rPr>
  </w:style>
  <w:style w:type="paragraph" w:styleId="1241">
    <w:name w:val="List 5"/>
    <w:basedOn w:val="1013"/>
    <w:pPr>
      <w:numPr>
        <w:numId w:val="5"/>
      </w:numPr>
      <w:pBdr/>
      <w:tabs>
        <w:tab w:val="clear" w:leader="none" w:pos="643"/>
      </w:tabs>
      <w:spacing w:after="60"/>
      <w:ind w:hanging="283" w:left="1415"/>
      <w:jc w:val="both"/>
    </w:pPr>
  </w:style>
  <w:style w:type="paragraph" w:styleId="1242">
    <w:name w:val="List Bullet 2"/>
    <w:basedOn w:val="1013"/>
    <w:uiPriority w:val="99"/>
    <w:pPr>
      <w:pBdr/>
      <w:tabs>
        <w:tab w:val="left" w:leader="none" w:pos="0"/>
      </w:tabs>
      <w:spacing w:after="60"/>
      <w:ind w:firstLine="18" w:left="-18"/>
      <w:jc w:val="both"/>
    </w:pPr>
    <w:rPr>
      <w:szCs w:val="20"/>
    </w:rPr>
  </w:style>
  <w:style w:type="paragraph" w:styleId="1243">
    <w:name w:val="List Bullet 4"/>
    <w:basedOn w:val="1013"/>
    <w:pPr>
      <w:numPr>
        <w:numId w:val="6"/>
      </w:numPr>
      <w:pBdr/>
      <w:tabs>
        <w:tab w:val="num" w:leader="none" w:pos="1209"/>
        <w:tab w:val="clear" w:leader="none" w:pos="1492"/>
      </w:tabs>
      <w:spacing w:after="60"/>
      <w:ind w:left="1209"/>
      <w:jc w:val="both"/>
    </w:pPr>
    <w:rPr>
      <w:szCs w:val="20"/>
    </w:rPr>
  </w:style>
  <w:style w:type="paragraph" w:styleId="1244">
    <w:name w:val="List Bullet 5"/>
    <w:basedOn w:val="1013"/>
    <w:pPr>
      <w:numPr>
        <w:numId w:val="7"/>
      </w:numPr>
      <w:pBdr/>
      <w:tabs>
        <w:tab w:val="clear" w:leader="none" w:pos="926"/>
        <w:tab w:val="num" w:leader="none" w:pos="1492"/>
      </w:tabs>
      <w:spacing w:after="60"/>
      <w:ind w:left="1492"/>
      <w:jc w:val="both"/>
    </w:pPr>
    <w:rPr>
      <w:szCs w:val="20"/>
    </w:rPr>
  </w:style>
  <w:style w:type="paragraph" w:styleId="1245">
    <w:name w:val="List Number 3"/>
    <w:basedOn w:val="1013"/>
    <w:pPr>
      <w:numPr>
        <w:numId w:val="8"/>
      </w:numPr>
      <w:pBdr/>
      <w:tabs>
        <w:tab w:val="num" w:leader="none" w:pos="926"/>
        <w:tab w:val="clear" w:leader="none" w:pos="1209"/>
      </w:tabs>
      <w:spacing w:after="60"/>
      <w:ind w:left="926"/>
      <w:jc w:val="both"/>
    </w:pPr>
    <w:rPr>
      <w:szCs w:val="20"/>
    </w:rPr>
  </w:style>
  <w:style w:type="paragraph" w:styleId="1246">
    <w:name w:val="List Number 4"/>
    <w:basedOn w:val="1013"/>
    <w:pPr>
      <w:pBdr/>
      <w:tabs>
        <w:tab w:val="num" w:leader="none" w:pos="1492"/>
      </w:tabs>
      <w:spacing w:after="60"/>
      <w:ind w:hanging="360" w:left="1492"/>
      <w:jc w:val="both"/>
    </w:pPr>
    <w:rPr>
      <w:szCs w:val="20"/>
    </w:rPr>
  </w:style>
  <w:style w:type="paragraph" w:styleId="1247">
    <w:name w:val="Signature"/>
    <w:basedOn w:val="1013"/>
    <w:link w:val="1248"/>
    <w:pPr>
      <w:pBdr/>
      <w:spacing w:after="60"/>
      <w:ind w:left="4252"/>
      <w:jc w:val="both"/>
    </w:pPr>
  </w:style>
  <w:style w:type="character" w:styleId="1248" w:customStyle="1">
    <w:name w:val="Подпись Знак"/>
    <w:link w:val="1247"/>
    <w:pPr>
      <w:pBdr/>
      <w:spacing/>
      <w:ind/>
    </w:pPr>
    <w:rPr>
      <w:sz w:val="24"/>
      <w:szCs w:val="24"/>
    </w:rPr>
  </w:style>
  <w:style w:type="paragraph" w:styleId="1249">
    <w:name w:val="List Continue"/>
    <w:basedOn w:val="1013"/>
    <w:pPr>
      <w:pBdr/>
      <w:spacing w:after="120"/>
      <w:ind w:left="283"/>
      <w:jc w:val="both"/>
    </w:pPr>
  </w:style>
  <w:style w:type="paragraph" w:styleId="1250">
    <w:name w:val="List Continue 3"/>
    <w:basedOn w:val="1013"/>
    <w:pPr>
      <w:pBdr/>
      <w:spacing w:after="120"/>
      <w:ind w:left="849"/>
      <w:jc w:val="both"/>
    </w:pPr>
  </w:style>
  <w:style w:type="paragraph" w:styleId="1251">
    <w:name w:val="List Continue 5"/>
    <w:basedOn w:val="1013"/>
    <w:pPr>
      <w:pBdr/>
      <w:spacing w:after="120"/>
      <w:ind w:left="1415"/>
      <w:jc w:val="both"/>
    </w:pPr>
  </w:style>
  <w:style w:type="paragraph" w:styleId="1252">
    <w:name w:val="Message Header"/>
    <w:basedOn w:val="1013"/>
    <w:link w:val="1253"/>
    <w:pPr>
      <w:pBdr>
        <w:top w:val="single" w:color="000000" w:sz="6" w:space="1"/>
        <w:left w:val="single" w:color="000000" w:sz="6" w:space="1"/>
        <w:bottom w:val="single" w:color="000000" w:sz="6" w:space="1"/>
        <w:right w:val="single" w:color="000000" w:sz="6" w:space="1"/>
      </w:pBdr>
      <w:shd w:val="pct20" w:color="auto" w:fill="auto"/>
      <w:spacing w:after="60"/>
      <w:ind w:hanging="1134" w:left="1134"/>
      <w:jc w:val="both"/>
    </w:pPr>
    <w:rPr>
      <w:rFonts w:ascii="Arial" w:hAnsi="Arial"/>
    </w:rPr>
  </w:style>
  <w:style w:type="character" w:styleId="1253" w:customStyle="1">
    <w:name w:val="Шапка Знак"/>
    <w:link w:val="1252"/>
    <w:pPr>
      <w:pBdr/>
      <w:spacing/>
      <w:ind/>
    </w:pPr>
    <w:rPr>
      <w:rFonts w:ascii="Arial" w:hAnsi="Arial" w:cs="Arial"/>
      <w:sz w:val="24"/>
      <w:szCs w:val="24"/>
      <w:shd w:val="pct20" w:color="auto" w:fill="auto"/>
    </w:rPr>
  </w:style>
  <w:style w:type="paragraph" w:styleId="1254">
    <w:name w:val="Salutation"/>
    <w:basedOn w:val="1013"/>
    <w:next w:val="1013"/>
    <w:link w:val="1255"/>
    <w:pPr>
      <w:pBdr/>
      <w:spacing w:after="60"/>
      <w:ind/>
      <w:jc w:val="both"/>
    </w:pPr>
  </w:style>
  <w:style w:type="character" w:styleId="1255" w:customStyle="1">
    <w:name w:val="Приветствие Знак"/>
    <w:link w:val="1254"/>
    <w:pPr>
      <w:pBdr/>
      <w:spacing/>
      <w:ind/>
    </w:pPr>
    <w:rPr>
      <w:sz w:val="24"/>
      <w:szCs w:val="24"/>
    </w:rPr>
  </w:style>
  <w:style w:type="paragraph" w:styleId="1256">
    <w:name w:val="Date"/>
    <w:basedOn w:val="1013"/>
    <w:next w:val="1013"/>
    <w:link w:val="1257"/>
    <w:uiPriority w:val="99"/>
    <w:pPr>
      <w:pBdr/>
      <w:spacing w:after="60"/>
      <w:ind/>
      <w:jc w:val="both"/>
    </w:pPr>
    <w:rPr>
      <w:szCs w:val="20"/>
    </w:rPr>
  </w:style>
  <w:style w:type="character" w:styleId="1257" w:customStyle="1">
    <w:name w:val="Дата Знак"/>
    <w:link w:val="1256"/>
    <w:uiPriority w:val="99"/>
    <w:pPr>
      <w:pBdr/>
      <w:spacing/>
      <w:ind/>
    </w:pPr>
    <w:rPr>
      <w:sz w:val="24"/>
    </w:rPr>
  </w:style>
  <w:style w:type="paragraph" w:styleId="1258">
    <w:name w:val="Body Text First Indent"/>
    <w:basedOn w:val="1044"/>
    <w:link w:val="1259"/>
    <w:pPr>
      <w:pBdr/>
      <w:spacing/>
      <w:ind w:firstLine="210"/>
      <w:jc w:val="both"/>
    </w:pPr>
  </w:style>
  <w:style w:type="character" w:styleId="1259" w:customStyle="1">
    <w:name w:val="Красная строка Знак"/>
    <w:basedOn w:val="1045"/>
    <w:link w:val="1258"/>
    <w:pPr>
      <w:pBdr/>
      <w:spacing/>
      <w:ind/>
    </w:pPr>
    <w:rPr>
      <w:sz w:val="24"/>
      <w:szCs w:val="24"/>
    </w:rPr>
  </w:style>
  <w:style w:type="character" w:styleId="1260" w:customStyle="1">
    <w:name w:val="Основной текст Знак1"/>
    <w:pPr>
      <w:pBdr/>
      <w:spacing/>
      <w:ind/>
    </w:pPr>
    <w:rPr>
      <w:sz w:val="24"/>
      <w:lang w:eastAsia="ar-SA"/>
    </w:rPr>
  </w:style>
  <w:style w:type="paragraph" w:styleId="1261" w:customStyle="1">
    <w:name w:val="Раздел"/>
    <w:basedOn w:val="1013"/>
    <w:semiHidden/>
    <w:pPr>
      <w:pBdr/>
      <w:tabs>
        <w:tab w:val="num" w:leader="none" w:pos="360"/>
      </w:tabs>
      <w:spacing w:after="120" w:before="120"/>
      <w:ind w:hanging="360" w:left="360"/>
      <w:jc w:val="center"/>
    </w:pPr>
    <w:rPr>
      <w:rFonts w:ascii="Arial Narrow" w:hAnsi="Arial Narrow"/>
      <w:b/>
      <w:sz w:val="28"/>
      <w:szCs w:val="20"/>
    </w:rPr>
  </w:style>
  <w:style w:type="paragraph" w:styleId="1262" w:customStyle="1">
    <w:name w:val="Часть"/>
    <w:basedOn w:val="1013"/>
    <w:semiHidden/>
    <w:pPr>
      <w:pBdr/>
      <w:spacing w:after="60"/>
      <w:ind/>
      <w:jc w:val="center"/>
    </w:pPr>
    <w:rPr>
      <w:rFonts w:ascii="Arial" w:hAnsi="Arial"/>
      <w:b/>
      <w:caps/>
      <w:sz w:val="32"/>
      <w:szCs w:val="20"/>
    </w:rPr>
  </w:style>
  <w:style w:type="paragraph" w:styleId="1263" w:customStyle="1">
    <w:name w:val="Раздел 3"/>
    <w:basedOn w:val="1013"/>
    <w:semiHidden/>
    <w:pPr>
      <w:pBdr/>
      <w:tabs>
        <w:tab w:val="num" w:leader="none" w:pos="360"/>
      </w:tabs>
      <w:spacing w:after="120" w:before="120"/>
      <w:ind w:hanging="360" w:left="360"/>
      <w:jc w:val="center"/>
    </w:pPr>
    <w:rPr>
      <w:b/>
      <w:szCs w:val="20"/>
    </w:rPr>
  </w:style>
  <w:style w:type="paragraph" w:styleId="1264" w:customStyle="1">
    <w:name w:val="Условия контракта"/>
    <w:basedOn w:val="1013"/>
    <w:semiHidden/>
    <w:pPr>
      <w:numPr>
        <w:numId w:val="1"/>
      </w:numPr>
      <w:pBdr/>
      <w:spacing w:after="120" w:before="240"/>
      <w:ind/>
      <w:jc w:val="both"/>
    </w:pPr>
    <w:rPr>
      <w:b/>
      <w:szCs w:val="20"/>
    </w:rPr>
  </w:style>
  <w:style w:type="paragraph" w:styleId="1265" w:customStyle="1">
    <w:name w:val="Instruction"/>
    <w:basedOn w:val="1042"/>
    <w:semiHidden/>
    <w:pPr>
      <w:pBdr/>
      <w:tabs>
        <w:tab w:val="num" w:leader="none" w:pos="360"/>
      </w:tabs>
      <w:spacing w:after="60" w:before="180" w:line="240" w:lineRule="auto"/>
      <w:ind w:hanging="360" w:left="360"/>
      <w:jc w:val="both"/>
    </w:pPr>
    <w:rPr>
      <w:b/>
      <w:szCs w:val="20"/>
    </w:rPr>
  </w:style>
  <w:style w:type="paragraph" w:styleId="1266" w:customStyle="1">
    <w:name w:val="Тендерные данные"/>
    <w:basedOn w:val="1013"/>
    <w:uiPriority w:val="99"/>
    <w:semiHidden/>
    <w:pPr>
      <w:pBdr/>
      <w:tabs>
        <w:tab w:val="left" w:leader="none" w:pos="1985"/>
      </w:tabs>
      <w:spacing w:after="60" w:before="120"/>
      <w:ind/>
      <w:jc w:val="both"/>
    </w:pPr>
    <w:rPr>
      <w:b/>
      <w:szCs w:val="20"/>
    </w:rPr>
  </w:style>
  <w:style w:type="paragraph" w:styleId="1267" w:customStyle="1">
    <w:name w:val="Îáû÷íûé"/>
    <w:semiHidden/>
    <w:pPr>
      <w:pBdr/>
      <w:spacing/>
      <w:ind/>
    </w:pPr>
  </w:style>
  <w:style w:type="paragraph" w:styleId="1268" w:customStyle="1">
    <w:name w:val="Подраздел"/>
    <w:basedOn w:val="1013"/>
    <w:semiHidden/>
    <w:pPr>
      <w:pBdr/>
      <w:spacing w:after="120" w:before="240"/>
      <w:ind/>
      <w:jc w:val="center"/>
    </w:pPr>
    <w:rPr>
      <w:rFonts w:ascii="TimesDL" w:hAnsi="TimesDL"/>
      <w:b/>
      <w:smallCaps/>
      <w:spacing w:val="-2"/>
      <w:szCs w:val="20"/>
    </w:rPr>
  </w:style>
  <w:style w:type="paragraph" w:styleId="1269" w:customStyle="1">
    <w:name w:val="ConsNonformat"/>
    <w:uiPriority w:val="99"/>
    <w:pPr>
      <w:widowControl w:val="false"/>
      <w:pBdr/>
      <w:spacing/>
      <w:ind w:right="19772"/>
    </w:pPr>
    <w:rPr>
      <w:rFonts w:ascii="Courier New" w:hAnsi="Courier New" w:cs="Courier New"/>
    </w:rPr>
  </w:style>
  <w:style w:type="paragraph" w:styleId="1270" w:customStyle="1">
    <w:name w:val="содержание2-1"/>
    <w:basedOn w:val="1016"/>
    <w:next w:val="1013"/>
    <w:pPr>
      <w:keepNext w:val="true"/>
      <w:numPr>
        <w:ilvl w:val="2"/>
      </w:numPr>
      <w:pBdr/>
      <w:tabs>
        <w:tab w:val="num" w:leader="none" w:pos="720"/>
      </w:tabs>
      <w:spacing w:after="60" w:afterAutospacing="0" w:before="240" w:beforeAutospacing="0"/>
      <w:ind w:hanging="720" w:left="720"/>
      <w:jc w:val="both"/>
    </w:pPr>
    <w:rPr>
      <w:rFonts w:ascii="Arial" w:hAnsi="Arial"/>
      <w:bCs w:val="0"/>
      <w:sz w:val="24"/>
      <w:szCs w:val="20"/>
    </w:rPr>
  </w:style>
  <w:style w:type="paragraph" w:styleId="1271" w:customStyle="1">
    <w:name w:val="Заголовок 2.1"/>
    <w:basedOn w:val="1014"/>
    <w:pPr>
      <w:keepLines w:val="true"/>
      <w:widowControl w:val="false"/>
      <w:suppressLineNumbers w:val="true"/>
      <w:pBdr/>
      <w:spacing/>
      <w:ind/>
      <w:jc w:val="center"/>
    </w:pPr>
    <w:rPr>
      <w:rFonts w:ascii="Times New Roman" w:hAnsi="Times New Roman"/>
      <w:bCs w:val="0"/>
      <w:caps/>
      <w:sz w:val="36"/>
      <w:szCs w:val="28"/>
    </w:rPr>
  </w:style>
  <w:style w:type="paragraph" w:styleId="1272" w:customStyle="1">
    <w:name w:val="содержание2-11"/>
    <w:basedOn w:val="1013"/>
    <w:uiPriority w:val="99"/>
    <w:pPr>
      <w:pBdr/>
      <w:spacing w:after="60"/>
      <w:ind/>
      <w:jc w:val="both"/>
    </w:pPr>
  </w:style>
  <w:style w:type="paragraph" w:styleId="1273" w:customStyle="1">
    <w:name w:val="Стиль4"/>
    <w:basedOn w:val="1015"/>
    <w:next w:val="1013"/>
    <w:link w:val="1587"/>
    <w:pPr>
      <w:keepNext w:val="true"/>
      <w:keepLines w:val="true"/>
      <w:widowControl w:val="false"/>
      <w:suppressLineNumbers w:val="true"/>
      <w:pBdr/>
      <w:spacing w:after="60" w:afterAutospacing="0" w:before="0" w:beforeAutospacing="0"/>
      <w:ind w:firstLine="567"/>
      <w:jc w:val="center"/>
    </w:pPr>
    <w:rPr>
      <w:bCs w:val="0"/>
      <w:sz w:val="30"/>
      <w:szCs w:val="24"/>
    </w:rPr>
  </w:style>
  <w:style w:type="paragraph" w:styleId="1274" w:customStyle="1">
    <w:name w:val="Таблица заголовок"/>
    <w:basedOn w:val="1013"/>
    <w:pPr>
      <w:pBdr/>
      <w:spacing w:after="120" w:before="120" w:line="360" w:lineRule="auto"/>
      <w:ind/>
      <w:jc w:val="right"/>
    </w:pPr>
    <w:rPr>
      <w:b/>
      <w:sz w:val="28"/>
      <w:szCs w:val="28"/>
    </w:rPr>
  </w:style>
  <w:style w:type="paragraph" w:styleId="1275" w:customStyle="1">
    <w:name w:val="текст таблицы"/>
    <w:basedOn w:val="1013"/>
    <w:pPr>
      <w:pBdr/>
      <w:spacing w:before="120"/>
      <w:ind w:right="-102"/>
    </w:pPr>
  </w:style>
  <w:style w:type="paragraph" w:styleId="1276" w:customStyle="1">
    <w:name w:val="Пункт Знак"/>
    <w:basedOn w:val="1013"/>
    <w:pPr>
      <w:pBdr/>
      <w:tabs>
        <w:tab w:val="num" w:leader="none" w:pos="1134"/>
        <w:tab w:val="left" w:leader="none" w:pos="1701"/>
      </w:tabs>
      <w:spacing w:line="360" w:lineRule="auto"/>
      <w:ind w:hanging="567" w:left="1134"/>
      <w:jc w:val="both"/>
    </w:pPr>
    <w:rPr>
      <w:sz w:val="28"/>
      <w:szCs w:val="20"/>
    </w:rPr>
  </w:style>
  <w:style w:type="paragraph" w:styleId="1277" w:customStyle="1">
    <w:name w:val="Словарная статья"/>
    <w:basedOn w:val="1013"/>
    <w:next w:val="1013"/>
    <w:pPr>
      <w:pBdr/>
      <w:spacing/>
      <w:ind w:right="118"/>
      <w:jc w:val="both"/>
    </w:pPr>
    <w:rPr>
      <w:rFonts w:ascii="Arial" w:hAnsi="Arial"/>
      <w:sz w:val="20"/>
      <w:szCs w:val="20"/>
    </w:rPr>
  </w:style>
  <w:style w:type="paragraph" w:styleId="1278" w:customStyle="1">
    <w:name w:val="Комментарий пользователя"/>
    <w:basedOn w:val="1013"/>
    <w:next w:val="1013"/>
    <w:pPr>
      <w:pBdr/>
      <w:spacing/>
      <w:ind w:left="170"/>
    </w:pPr>
    <w:rPr>
      <w:rFonts w:ascii="Arial" w:hAnsi="Arial"/>
      <w:i/>
      <w:iCs/>
      <w:color w:val="000080"/>
      <w:sz w:val="20"/>
      <w:szCs w:val="20"/>
    </w:rPr>
  </w:style>
  <w:style w:type="paragraph" w:styleId="1279" w:customStyle="1">
    <w:name w:val="çàãîëîâîê 1"/>
    <w:basedOn w:val="1267"/>
    <w:next w:val="1267"/>
    <w:pPr>
      <w:keepNext w:val="true"/>
      <w:pBdr/>
      <w:spacing w:line="360" w:lineRule="auto"/>
      <w:ind/>
      <w:jc w:val="both"/>
    </w:pPr>
    <w:rPr>
      <w:b/>
      <w:bCs/>
    </w:rPr>
  </w:style>
  <w:style w:type="paragraph" w:styleId="1280" w:customStyle="1">
    <w:name w:val="çàãîëîâîê 2"/>
    <w:basedOn w:val="1267"/>
    <w:next w:val="1267"/>
    <w:pPr>
      <w:keepNext w:val="true"/>
      <w:pBdr/>
      <w:spacing w:line="360" w:lineRule="auto"/>
      <w:ind/>
      <w:jc w:val="center"/>
    </w:pPr>
    <w:rPr>
      <w:b/>
      <w:bCs/>
    </w:rPr>
  </w:style>
  <w:style w:type="paragraph" w:styleId="1281" w:customStyle="1">
    <w:name w:val="çàãîëîâîê 3"/>
    <w:basedOn w:val="1267"/>
    <w:next w:val="1267"/>
    <w:pPr>
      <w:keepNext w:val="true"/>
      <w:pBdr/>
      <w:spacing w:after="60" w:before="60"/>
      <w:ind/>
      <w:jc w:val="center"/>
    </w:pPr>
    <w:rPr>
      <w:b/>
      <w:bCs/>
      <w:sz w:val="18"/>
      <w:szCs w:val="18"/>
    </w:rPr>
  </w:style>
  <w:style w:type="paragraph" w:styleId="1282" w:customStyle="1">
    <w:name w:val="çàãîëîâîê 4"/>
    <w:basedOn w:val="1267"/>
    <w:next w:val="1267"/>
    <w:pPr>
      <w:keepNext w:val="true"/>
      <w:pBdr/>
      <w:spacing/>
      <w:ind w:left="-108"/>
      <w:jc w:val="both"/>
    </w:pPr>
    <w:rPr>
      <w:b/>
      <w:bCs/>
    </w:rPr>
  </w:style>
  <w:style w:type="paragraph" w:styleId="1283" w:customStyle="1">
    <w:name w:val="çàãîëîâîê 5"/>
    <w:basedOn w:val="1267"/>
    <w:next w:val="1267"/>
    <w:pPr>
      <w:keepNext w:val="true"/>
      <w:pBdr/>
      <w:tabs>
        <w:tab w:val="left" w:leader="none" w:pos="426"/>
      </w:tabs>
      <w:spacing w:before="120"/>
      <w:ind/>
      <w:jc w:val="center"/>
    </w:pPr>
    <w:rPr>
      <w:b/>
      <w:bCs/>
      <w:sz w:val="24"/>
      <w:szCs w:val="24"/>
    </w:rPr>
  </w:style>
  <w:style w:type="paragraph" w:styleId="1284" w:customStyle="1">
    <w:name w:val="çàãîëîâîê 6"/>
    <w:basedOn w:val="1267"/>
    <w:next w:val="1267"/>
    <w:pPr>
      <w:keepNext w:val="true"/>
      <w:pBdr/>
      <w:tabs>
        <w:tab w:val="left" w:leader="none" w:pos="426"/>
      </w:tabs>
      <w:spacing w:before="120"/>
      <w:ind/>
      <w:jc w:val="center"/>
    </w:pPr>
    <w:rPr>
      <w:b/>
      <w:bCs/>
      <w:sz w:val="22"/>
      <w:szCs w:val="22"/>
    </w:rPr>
  </w:style>
  <w:style w:type="paragraph" w:styleId="1285" w:customStyle="1">
    <w:name w:val="çàãîëîâîê 7"/>
    <w:basedOn w:val="1267"/>
    <w:next w:val="1267"/>
    <w:pPr>
      <w:keepNext w:val="true"/>
      <w:pBdr/>
      <w:spacing w:before="120"/>
      <w:ind/>
      <w:jc w:val="center"/>
    </w:pPr>
    <w:rPr>
      <w:sz w:val="28"/>
      <w:szCs w:val="28"/>
    </w:rPr>
  </w:style>
  <w:style w:type="paragraph" w:styleId="1286" w:customStyle="1">
    <w:name w:val="çàãîëîâîê 8"/>
    <w:basedOn w:val="1267"/>
    <w:next w:val="1267"/>
    <w:pPr>
      <w:keepNext w:val="true"/>
      <w:pBdr/>
      <w:spacing/>
      <w:ind/>
    </w:pPr>
    <w:rPr>
      <w:b/>
      <w:bCs/>
    </w:rPr>
  </w:style>
  <w:style w:type="paragraph" w:styleId="1287" w:customStyle="1">
    <w:name w:val="çàãîëîâîê 13"/>
    <w:basedOn w:val="1267"/>
    <w:next w:val="1267"/>
    <w:pPr>
      <w:keepNext w:val="true"/>
      <w:pBdr/>
      <w:spacing w:before="120"/>
      <w:ind w:firstLine="567"/>
      <w:jc w:val="both"/>
    </w:pPr>
    <w:rPr>
      <w:b/>
      <w:bCs/>
      <w:i/>
      <w:iCs/>
    </w:rPr>
  </w:style>
  <w:style w:type="paragraph" w:styleId="1288" w:customStyle="1">
    <w:name w:val="çàãîëîâîê 31"/>
    <w:basedOn w:val="1267"/>
    <w:next w:val="1267"/>
    <w:pPr>
      <w:keepNext w:val="true"/>
      <w:pBdr/>
      <w:spacing/>
      <w:ind w:firstLine="680"/>
      <w:jc w:val="right"/>
    </w:pPr>
    <w:rPr>
      <w:sz w:val="24"/>
      <w:szCs w:val="24"/>
    </w:rPr>
  </w:style>
  <w:style w:type="paragraph" w:styleId="1289" w:customStyle="1">
    <w:name w:val="çàãîëîâîê 12"/>
    <w:basedOn w:val="1267"/>
    <w:next w:val="1267"/>
    <w:pPr>
      <w:keepNext w:val="true"/>
      <w:pBdr/>
      <w:spacing w:line="360" w:lineRule="auto"/>
      <w:ind w:firstLine="567"/>
      <w:jc w:val="center"/>
    </w:pPr>
    <w:rPr>
      <w:color w:val="000000"/>
      <w:sz w:val="28"/>
      <w:szCs w:val="28"/>
    </w:rPr>
  </w:style>
  <w:style w:type="paragraph" w:styleId="1290" w:customStyle="1">
    <w:name w:val="Ãîòîâûé"/>
    <w:basedOn w:val="1267"/>
    <w:pPr>
      <w:widowControl w:val="false"/>
      <w:pBdr/>
      <w:tabs>
        <w:tab w:val="left" w:leader="none" w:pos="0"/>
        <w:tab w:val="left" w:leader="none" w:pos="959"/>
        <w:tab w:val="left" w:leader="none" w:pos="1918"/>
        <w:tab w:val="left" w:leader="none" w:pos="2877"/>
        <w:tab w:val="left" w:leader="none" w:pos="3836"/>
        <w:tab w:val="left" w:leader="none" w:pos="4795"/>
        <w:tab w:val="left" w:leader="none" w:pos="5754"/>
        <w:tab w:val="left" w:leader="none" w:pos="6713"/>
        <w:tab w:val="left" w:leader="none" w:pos="7672"/>
        <w:tab w:val="left" w:leader="none" w:pos="8631"/>
        <w:tab w:val="left" w:leader="none" w:pos="9590"/>
      </w:tabs>
      <w:spacing/>
      <w:ind/>
    </w:pPr>
    <w:rPr>
      <w:rFonts w:ascii="Courier New" w:hAnsi="Courier New" w:cs="Courier New"/>
    </w:rPr>
  </w:style>
  <w:style w:type="paragraph" w:styleId="1291" w:customStyle="1">
    <w:name w:val="çàãîëîâîê 21"/>
    <w:basedOn w:val="1267"/>
    <w:next w:val="1267"/>
    <w:pPr>
      <w:keepNext w:val="true"/>
      <w:pBdr/>
      <w:spacing/>
      <w:ind/>
      <w:jc w:val="right"/>
    </w:pPr>
    <w:rPr>
      <w:sz w:val="24"/>
      <w:szCs w:val="24"/>
    </w:rPr>
  </w:style>
  <w:style w:type="paragraph" w:styleId="1292" w:customStyle="1">
    <w:name w:val="àãîëîâîê 31"/>
    <w:basedOn w:val="1267"/>
    <w:next w:val="1267"/>
    <w:pPr>
      <w:keepNext w:val="true"/>
      <w:pBdr/>
      <w:spacing/>
      <w:ind/>
      <w:jc w:val="both"/>
    </w:pPr>
    <w:rPr>
      <w:sz w:val="24"/>
      <w:szCs w:val="24"/>
    </w:rPr>
  </w:style>
  <w:style w:type="paragraph" w:styleId="1293" w:customStyle="1">
    <w:name w:val="Îñíîâíîé òåêñò 2"/>
    <w:basedOn w:val="1267"/>
    <w:pPr>
      <w:pBdr/>
      <w:spacing/>
      <w:ind w:firstLine="680"/>
      <w:jc w:val="both"/>
    </w:pPr>
    <w:rPr>
      <w:sz w:val="24"/>
      <w:szCs w:val="24"/>
    </w:rPr>
  </w:style>
  <w:style w:type="paragraph" w:styleId="1294" w:customStyle="1">
    <w:name w:val="Âåðõíèé êîëîíòèòóë"/>
    <w:basedOn w:val="1267"/>
    <w:pPr>
      <w:pBdr/>
      <w:tabs>
        <w:tab w:val="center" w:leader="none" w:pos="4153"/>
        <w:tab w:val="right" w:leader="none" w:pos="8306"/>
      </w:tabs>
      <w:spacing/>
      <w:ind/>
    </w:pPr>
  </w:style>
  <w:style w:type="paragraph" w:styleId="1295" w:customStyle="1">
    <w:name w:val="Îñíîâíîé òåêñò 21"/>
    <w:basedOn w:val="1267"/>
    <w:pPr>
      <w:pBdr/>
      <w:tabs>
        <w:tab w:val="left" w:leader="none" w:pos="1134"/>
      </w:tabs>
      <w:spacing w:after="120"/>
      <w:ind w:firstLine="567"/>
      <w:jc w:val="both"/>
    </w:pPr>
    <w:rPr>
      <w:color w:val="000000"/>
      <w:spacing w:val="-4"/>
    </w:rPr>
  </w:style>
  <w:style w:type="paragraph" w:styleId="1296" w:customStyle="1">
    <w:name w:val="Îñíîâíîé òåêñò ñ îòñòóïîì 2"/>
    <w:basedOn w:val="1267"/>
    <w:pPr>
      <w:pBdr/>
      <w:spacing/>
      <w:ind w:firstLine="567"/>
      <w:jc w:val="both"/>
    </w:pPr>
    <w:rPr>
      <w:spacing w:val="-4"/>
    </w:rPr>
  </w:style>
  <w:style w:type="paragraph" w:styleId="1297" w:customStyle="1">
    <w:name w:val="Íèæíèé êîëîíòèòóë"/>
    <w:basedOn w:val="1267"/>
    <w:pPr>
      <w:pBdr/>
      <w:tabs>
        <w:tab w:val="center" w:leader="none" w:pos="4153"/>
        <w:tab w:val="right" w:leader="none" w:pos="8306"/>
      </w:tabs>
      <w:spacing/>
      <w:ind/>
    </w:pPr>
  </w:style>
  <w:style w:type="paragraph" w:styleId="1298" w:customStyle="1">
    <w:name w:val="Îñíîâíîé òåêñò ñ îòñòóïîì 3"/>
    <w:basedOn w:val="1267"/>
    <w:pPr>
      <w:pBdr/>
      <w:spacing w:line="360" w:lineRule="auto"/>
      <w:ind w:firstLine="567"/>
      <w:jc w:val="both"/>
    </w:pPr>
    <w:rPr>
      <w:sz w:val="24"/>
      <w:szCs w:val="24"/>
    </w:rPr>
  </w:style>
  <w:style w:type="paragraph" w:styleId="1299" w:customStyle="1">
    <w:name w:val="Íàçâàíèå"/>
    <w:basedOn w:val="1267"/>
    <w:pPr>
      <w:pBdr/>
      <w:tabs>
        <w:tab w:val="left" w:leader="none" w:pos="426"/>
      </w:tabs>
      <w:spacing w:before="120" w:line="360" w:lineRule="auto"/>
      <w:ind/>
      <w:jc w:val="center"/>
    </w:pPr>
    <w:rPr>
      <w:b/>
      <w:bCs/>
      <w:sz w:val="22"/>
      <w:szCs w:val="22"/>
    </w:rPr>
  </w:style>
  <w:style w:type="paragraph" w:styleId="1300" w:customStyle="1">
    <w:name w:val="Îñíîâíîé òåêñò"/>
    <w:basedOn w:val="1267"/>
    <w:pPr>
      <w:pBdr/>
      <w:spacing/>
      <w:ind/>
    </w:pPr>
    <w:rPr>
      <w:b/>
      <w:bCs/>
      <w:sz w:val="28"/>
      <w:szCs w:val="28"/>
    </w:rPr>
  </w:style>
  <w:style w:type="paragraph" w:styleId="1301" w:customStyle="1">
    <w:name w:val="Ñõåìà äîêóìåíòà"/>
    <w:basedOn w:val="1267"/>
    <w:pPr>
      <w:pBdr/>
      <w:shd w:val="clear" w:color="auto" w:fill="000080"/>
      <w:spacing/>
      <w:ind/>
    </w:pPr>
    <w:rPr>
      <w:rFonts w:ascii="Tahoma" w:hAnsi="Tahoma" w:cs="Tahoma"/>
    </w:rPr>
  </w:style>
  <w:style w:type="paragraph" w:styleId="1302" w:customStyle="1">
    <w:name w:val="текст"/>
    <w:pPr>
      <w:pBdr/>
      <w:spacing/>
      <w:ind/>
      <w:jc w:val="both"/>
    </w:pPr>
    <w:rPr>
      <w:rFonts w:ascii="SchoolBookC" w:hAnsi="SchoolBookC"/>
      <w:color w:val="000000"/>
      <w:sz w:val="24"/>
    </w:rPr>
  </w:style>
  <w:style w:type="character" w:styleId="1303" w:customStyle="1">
    <w:name w:val="Знак Знак1"/>
    <w:pPr>
      <w:pBdr/>
      <w:spacing/>
      <w:ind/>
    </w:pPr>
    <w:rPr>
      <w:sz w:val="24"/>
      <w:lang w:val="ru-RU" w:eastAsia="ru-RU" w:bidi="ar-SA"/>
    </w:rPr>
  </w:style>
  <w:style w:type="character" w:styleId="1304" w:customStyle="1">
    <w:name w:val="Стиль3 Знак"/>
    <w:basedOn w:val="1303"/>
    <w:pPr>
      <w:pBdr/>
      <w:spacing/>
      <w:ind/>
    </w:pPr>
    <w:rPr>
      <w:sz w:val="24"/>
      <w:lang w:val="ru-RU" w:eastAsia="ru-RU" w:bidi="ar-SA"/>
    </w:rPr>
  </w:style>
  <w:style w:type="character" w:styleId="1305" w:customStyle="1">
    <w:name w:val="Îñíîâíîé øðèôò"/>
    <w:pPr>
      <w:pBdr/>
      <w:spacing/>
      <w:ind/>
    </w:pPr>
  </w:style>
  <w:style w:type="character" w:styleId="1306" w:customStyle="1">
    <w:name w:val="Îñíîâíîé øðèôò1"/>
    <w:pPr>
      <w:pBdr/>
      <w:spacing/>
      <w:ind/>
    </w:pPr>
  </w:style>
  <w:style w:type="character" w:styleId="1307" w:customStyle="1">
    <w:name w:val="íîìåð ñòðàíèöû"/>
    <w:basedOn w:val="1305"/>
    <w:pPr>
      <w:pBdr/>
      <w:spacing/>
      <w:ind/>
    </w:pPr>
  </w:style>
  <w:style w:type="paragraph" w:styleId="1308" w:customStyle="1">
    <w:name w:val="заголовок 1"/>
    <w:basedOn w:val="1013"/>
    <w:next w:val="1013"/>
    <w:pPr>
      <w:keepNext w:val="true"/>
      <w:pBdr/>
      <w:spacing/>
      <w:ind/>
      <w:jc w:val="center"/>
    </w:pPr>
    <w:rPr>
      <w:b/>
      <w:i/>
      <w:sz w:val="32"/>
      <w:szCs w:val="20"/>
      <w:lang w:val="en-US"/>
    </w:rPr>
  </w:style>
  <w:style w:type="paragraph" w:styleId="1309" w:customStyle="1">
    <w:name w:val="Строка_отчета"/>
    <w:basedOn w:val="1222"/>
    <w:pPr>
      <w:pBdr/>
      <w:tabs>
        <w:tab w:val="decimal" w:leader="none" w:pos="9072"/>
      </w:tabs>
      <w:spacing/>
      <w:ind w:right="992" w:hanging="283" w:left="283"/>
    </w:pPr>
    <w:rPr>
      <w:sz w:val="24"/>
      <w:szCs w:val="24"/>
    </w:rPr>
  </w:style>
  <w:style w:type="paragraph" w:styleId="1310" w:customStyle="1">
    <w:name w:val="Загл1_отчета"/>
    <w:basedOn w:val="1013"/>
    <w:next w:val="1311"/>
    <w:pPr>
      <w:pBdr/>
      <w:spacing w:before="2400"/>
      <w:ind/>
      <w:jc w:val="center"/>
    </w:pPr>
    <w:rPr>
      <w:b/>
      <w:bCs/>
      <w:spacing w:val="80"/>
      <w:sz w:val="28"/>
      <w:szCs w:val="28"/>
    </w:rPr>
  </w:style>
  <w:style w:type="paragraph" w:styleId="1311" w:customStyle="1">
    <w:name w:val="Преамбула"/>
    <w:pPr>
      <w:pBdr/>
      <w:spacing w:before="360" w:line="360" w:lineRule="atLeast"/>
      <w:ind w:firstLine="1134"/>
      <w:jc w:val="both"/>
    </w:pPr>
    <w:rPr>
      <w:sz w:val="24"/>
      <w:szCs w:val="24"/>
    </w:rPr>
  </w:style>
  <w:style w:type="paragraph" w:styleId="1312" w:customStyle="1">
    <w:name w:val="СтрДолжностьДА_отчета"/>
    <w:basedOn w:val="1222"/>
    <w:pPr>
      <w:pBdr/>
      <w:spacing w:before="600"/>
      <w:ind w:left="2268"/>
    </w:pPr>
    <w:rPr>
      <w:sz w:val="24"/>
      <w:szCs w:val="24"/>
    </w:rPr>
  </w:style>
  <w:style w:type="paragraph" w:styleId="1313" w:customStyle="1">
    <w:name w:val="СтрЗваниеДА_отчет"/>
    <w:pPr>
      <w:pBdr/>
      <w:tabs>
        <w:tab w:val="right" w:leader="none" w:pos="8505"/>
      </w:tabs>
      <w:spacing/>
      <w:ind w:left="2268"/>
    </w:pPr>
    <w:rPr>
      <w:sz w:val="24"/>
      <w:szCs w:val="24"/>
    </w:rPr>
  </w:style>
  <w:style w:type="paragraph" w:styleId="1314">
    <w:name w:val="Caption"/>
    <w:basedOn w:val="1013"/>
    <w:next w:val="1013"/>
    <w:uiPriority w:val="99"/>
    <w:qFormat/>
    <w:pPr>
      <w:widowControl w:val="false"/>
      <w:pBdr/>
      <w:spacing/>
      <w:ind w:firstLine="709"/>
      <w:jc w:val="center"/>
    </w:pPr>
    <w:rPr>
      <w:b/>
      <w:sz w:val="22"/>
      <w:szCs w:val="22"/>
    </w:rPr>
  </w:style>
  <w:style w:type="paragraph" w:styleId="1315" w:customStyle="1">
    <w:name w:val="font5"/>
    <w:basedOn w:val="1013"/>
    <w:pPr>
      <w:pBdr/>
      <w:spacing w:after="100" w:afterAutospacing="1" w:before="100" w:beforeAutospacing="1"/>
      <w:ind/>
    </w:pPr>
    <w:rPr>
      <w:color w:val="000000"/>
    </w:rPr>
  </w:style>
  <w:style w:type="paragraph" w:styleId="1316" w:customStyle="1">
    <w:name w:val="font6"/>
    <w:basedOn w:val="1013"/>
    <w:pPr>
      <w:pBdr/>
      <w:spacing w:after="100" w:afterAutospacing="1" w:before="100" w:beforeAutospacing="1"/>
      <w:ind/>
    </w:pPr>
    <w:rPr>
      <w:color w:val="000000"/>
    </w:rPr>
  </w:style>
  <w:style w:type="paragraph" w:styleId="1317" w:customStyle="1">
    <w:name w:val="font7"/>
    <w:basedOn w:val="1013"/>
    <w:pPr>
      <w:pBdr/>
      <w:spacing w:after="100" w:afterAutospacing="1" w:before="100" w:beforeAutospacing="1"/>
      <w:ind/>
    </w:pPr>
    <w:rPr>
      <w:color w:val="000000"/>
    </w:rPr>
  </w:style>
  <w:style w:type="paragraph" w:styleId="1318" w:customStyle="1">
    <w:name w:val="font8"/>
    <w:basedOn w:val="1013"/>
    <w:pPr>
      <w:pBdr/>
      <w:spacing w:after="100" w:afterAutospacing="1" w:before="100" w:beforeAutospacing="1"/>
      <w:ind/>
    </w:pPr>
    <w:rPr>
      <w:color w:val="000000"/>
    </w:rPr>
  </w:style>
  <w:style w:type="paragraph" w:styleId="1319" w:customStyle="1">
    <w:name w:val="xl65"/>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jc w:val="center"/>
    </w:pPr>
  </w:style>
  <w:style w:type="paragraph" w:styleId="1320" w:customStyle="1">
    <w:name w:val="xl66"/>
    <w:basedOn w:val="1013"/>
    <w:pPr>
      <w:pBdr/>
      <w:spacing w:after="100" w:afterAutospacing="1" w:before="100" w:beforeAutospacing="1"/>
      <w:ind/>
    </w:pPr>
  </w:style>
  <w:style w:type="paragraph" w:styleId="1321" w:customStyle="1">
    <w:name w:val="xl67"/>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jc w:val="center"/>
    </w:pPr>
  </w:style>
  <w:style w:type="paragraph" w:styleId="1322" w:customStyle="1">
    <w:name w:val="xl68"/>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pPr>
    <w:rPr>
      <w:b/>
      <w:bCs/>
    </w:rPr>
  </w:style>
  <w:style w:type="paragraph" w:styleId="1323" w:customStyle="1">
    <w:name w:val="xl69"/>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jc w:val="center"/>
    </w:pPr>
    <w:rPr>
      <w:b/>
      <w:bCs/>
    </w:rPr>
  </w:style>
  <w:style w:type="paragraph" w:styleId="1324" w:customStyle="1">
    <w:name w:val="xl70"/>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jc w:val="right"/>
    </w:pPr>
  </w:style>
  <w:style w:type="paragraph" w:styleId="1325" w:customStyle="1">
    <w:name w:val="xl71"/>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pPr>
  </w:style>
  <w:style w:type="paragraph" w:styleId="1326" w:customStyle="1">
    <w:name w:val="xl72"/>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jc w:val="center"/>
    </w:pPr>
  </w:style>
  <w:style w:type="paragraph" w:styleId="1327" w:customStyle="1">
    <w:name w:val="xl73"/>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pPr>
  </w:style>
  <w:style w:type="paragraph" w:styleId="1328" w:customStyle="1">
    <w:name w:val="xl74"/>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pPr>
  </w:style>
  <w:style w:type="paragraph" w:styleId="1329" w:customStyle="1">
    <w:name w:val="xl75"/>
    <w:basedOn w:val="1013"/>
    <w:pPr>
      <w:pBdr/>
      <w:spacing w:after="100" w:afterAutospacing="1" w:before="100" w:beforeAutospacing="1"/>
      <w:ind/>
      <w:jc w:val="right"/>
    </w:pPr>
    <w:rPr>
      <w:b/>
      <w:bCs/>
    </w:rPr>
  </w:style>
  <w:style w:type="paragraph" w:styleId="1330" w:customStyle="1">
    <w:name w:val="xl77"/>
    <w:basedOn w:val="1013"/>
    <w:pPr>
      <w:pBdr>
        <w:top w:val="single" w:color="000000" w:sz="4" w:space="0"/>
        <w:left w:val="single" w:color="000000" w:sz="4" w:space="0"/>
        <w:bottom w:val="single" w:color="000000" w:sz="4" w:space="0"/>
        <w:right w:val="single" w:color="000000" w:sz="4" w:space="0"/>
      </w:pBdr>
      <w:spacing w:after="100" w:afterAutospacing="1" w:before="100" w:beforeAutospacing="1"/>
      <w:ind/>
    </w:pPr>
    <w:rPr>
      <w:b/>
      <w:bCs/>
      <w:sz w:val="28"/>
      <w:szCs w:val="28"/>
    </w:rPr>
  </w:style>
  <w:style w:type="paragraph" w:styleId="1331" w:customStyle="1">
    <w:name w:val="заголовок 2"/>
    <w:basedOn w:val="1013"/>
    <w:next w:val="1013"/>
    <w:pPr>
      <w:keepNext w:val="true"/>
      <w:widowControl w:val="false"/>
      <w:pBdr/>
      <w:spacing/>
      <w:ind/>
      <w:jc w:val="both"/>
    </w:pPr>
    <w:rPr>
      <w:szCs w:val="20"/>
    </w:rPr>
  </w:style>
  <w:style w:type="paragraph" w:styleId="1332" w:customStyle="1">
    <w:name w:val="Body Text 21"/>
    <w:basedOn w:val="1013"/>
    <w:pPr>
      <w:widowControl w:val="false"/>
      <w:pBdr/>
      <w:spacing/>
      <w:ind w:firstLine="567"/>
      <w:jc w:val="both"/>
    </w:pPr>
    <w:rPr>
      <w:sz w:val="20"/>
    </w:rPr>
  </w:style>
  <w:style w:type="paragraph" w:styleId="1333" w:customStyle="1">
    <w:name w:val="Обычный2"/>
    <w:pPr>
      <w:widowControl w:val="false"/>
      <w:pBdr/>
      <w:spacing/>
      <w:ind w:firstLine="400"/>
      <w:jc w:val="both"/>
    </w:pPr>
    <w:rPr>
      <w:sz w:val="24"/>
    </w:rPr>
  </w:style>
  <w:style w:type="character" w:styleId="1334" w:customStyle="1">
    <w:name w:val="Font Style14"/>
    <w:pPr>
      <w:pBdr/>
      <w:spacing/>
      <w:ind/>
    </w:pPr>
    <w:rPr>
      <w:rFonts w:hint="default" w:ascii="Times New Roman" w:hAnsi="Times New Roman" w:cs="Times New Roman"/>
      <w:sz w:val="22"/>
      <w:szCs w:val="22"/>
    </w:rPr>
  </w:style>
  <w:style w:type="character" w:styleId="1335" w:customStyle="1">
    <w:name w:val="Font Style13"/>
    <w:pPr>
      <w:pBdr/>
      <w:spacing/>
      <w:ind/>
    </w:pPr>
    <w:rPr>
      <w:rFonts w:hint="default" w:ascii="Times New Roman" w:hAnsi="Times New Roman" w:cs="Times New Roman"/>
      <w:b/>
      <w:bCs/>
      <w:sz w:val="22"/>
      <w:szCs w:val="22"/>
    </w:rPr>
  </w:style>
  <w:style w:type="character" w:styleId="1336" w:customStyle="1">
    <w:name w:val="apple-style-span"/>
    <w:basedOn w:val="1023"/>
    <w:pPr>
      <w:pBdr/>
      <w:spacing/>
      <w:ind/>
    </w:pPr>
  </w:style>
  <w:style w:type="paragraph" w:styleId="1337" w:customStyle="1">
    <w:name w:val="ConsCell"/>
    <w:uiPriority w:val="99"/>
    <w:pPr>
      <w:widowControl w:val="false"/>
      <w:pBdr/>
      <w:spacing/>
      <w:ind/>
    </w:pPr>
    <w:rPr>
      <w:rFonts w:ascii="Arial" w:hAnsi="Arial" w:cs="Arial"/>
    </w:rPr>
  </w:style>
  <w:style w:type="character" w:styleId="1338" w:customStyle="1">
    <w:name w:val="Знак Знак4"/>
    <w:pPr>
      <w:pBdr/>
      <w:spacing/>
      <w:ind/>
    </w:pPr>
    <w:rPr>
      <w:sz w:val="16"/>
    </w:rPr>
  </w:style>
  <w:style w:type="character" w:styleId="1339" w:customStyle="1">
    <w:name w:val="Знак Знак3"/>
    <w:pPr>
      <w:pBdr/>
      <w:spacing/>
      <w:ind/>
    </w:pPr>
    <w:rPr>
      <w:sz w:val="24"/>
    </w:rPr>
  </w:style>
  <w:style w:type="character" w:styleId="1340" w:customStyle="1">
    <w:name w:val="Знак Знак2"/>
    <w:pPr>
      <w:pBdr/>
      <w:spacing/>
      <w:ind/>
    </w:pPr>
    <w:rPr>
      <w:sz w:val="24"/>
    </w:rPr>
  </w:style>
  <w:style w:type="paragraph" w:styleId="1341" w:customStyle="1">
    <w:name w:val="Стиль"/>
    <w:pPr>
      <w:pBdr/>
      <w:spacing/>
      <w:ind w:firstLine="720"/>
      <w:jc w:val="both"/>
    </w:pPr>
    <w:rPr>
      <w:rFonts w:ascii="Arial" w:hAnsi="Arial"/>
    </w:rPr>
  </w:style>
  <w:style w:type="character" w:styleId="1342" w:customStyle="1">
    <w:name w:val="Гипертекстовая ссылка"/>
    <w:pPr>
      <w:pBdr/>
      <w:spacing/>
      <w:ind/>
    </w:pPr>
    <w:rPr>
      <w:color w:val="008000"/>
      <w:u w:val="single"/>
    </w:rPr>
  </w:style>
  <w:style w:type="paragraph" w:styleId="1343" w:customStyle="1">
    <w:name w:val="Таблицы (моноширинный)"/>
    <w:basedOn w:val="1341"/>
    <w:next w:val="1341"/>
    <w:pPr>
      <w:pBdr/>
      <w:spacing/>
      <w:ind w:firstLine="0"/>
    </w:pPr>
    <w:rPr>
      <w:rFonts w:ascii="Courier New" w:hAnsi="Courier New"/>
    </w:rPr>
  </w:style>
  <w:style w:type="character" w:styleId="1344" w:customStyle="1">
    <w:name w:val="Цветовое выделение"/>
    <w:pPr>
      <w:pBdr/>
      <w:spacing/>
      <w:ind/>
    </w:pPr>
    <w:rPr>
      <w:b/>
      <w:color w:val="000080"/>
    </w:rPr>
  </w:style>
  <w:style w:type="paragraph" w:styleId="1345" w:customStyle="1">
    <w:name w:val="xl24"/>
    <w:basedOn w:val="1013"/>
    <w:pPr>
      <w:pBdr/>
      <w:spacing w:after="100" w:before="100"/>
      <w:ind/>
      <w:jc w:val="center"/>
    </w:pPr>
    <w:rPr>
      <w:szCs w:val="20"/>
    </w:rPr>
  </w:style>
  <w:style w:type="paragraph" w:styleId="1346" w:customStyle="1">
    <w:name w:val="List2"/>
    <w:basedOn w:val="1013"/>
    <w:pPr>
      <w:pBdr/>
      <w:tabs>
        <w:tab w:val="num" w:leader="none" w:pos="360"/>
        <w:tab w:val="left" w:leader="none" w:pos="1701"/>
      </w:tabs>
      <w:spacing w:line="360" w:lineRule="auto"/>
      <w:ind w:hanging="360" w:left="360"/>
      <w:jc w:val="both"/>
    </w:pPr>
    <w:rPr>
      <w:szCs w:val="20"/>
    </w:rPr>
  </w:style>
  <w:style w:type="paragraph" w:styleId="1347" w:customStyle="1">
    <w:name w:val="Простой текст"/>
    <w:basedOn w:val="1202"/>
    <w:pPr>
      <w:pBdr/>
      <w:spacing w:after="60" w:before="60"/>
      <w:ind/>
      <w:jc w:val="both"/>
    </w:pPr>
    <w:rPr>
      <w:rFonts w:ascii="Times New Roman" w:hAnsi="Times New Roman"/>
      <w:sz w:val="24"/>
    </w:rPr>
  </w:style>
  <w:style w:type="paragraph" w:styleId="1348" w:customStyle="1">
    <w:name w:val="Обычный + 12 пт"/>
    <w:basedOn w:val="1013"/>
    <w:pPr>
      <w:keepNext w:val="true"/>
      <w:keepLines w:val="true"/>
      <w:widowControl w:val="false"/>
      <w:suppressLineNumbers w:val="true"/>
      <w:pBdr/>
      <w:spacing/>
      <w:ind/>
      <w:jc w:val="center"/>
    </w:pPr>
    <w:rPr>
      <w:b/>
      <w:sz w:val="28"/>
      <w:szCs w:val="28"/>
    </w:rPr>
  </w:style>
  <w:style w:type="paragraph" w:styleId="1349" w:customStyle="1">
    <w:name w:val="Заг_табл"/>
    <w:basedOn w:val="1013"/>
    <w:pPr>
      <w:pBdr/>
      <w:tabs>
        <w:tab w:val="left" w:leader="none" w:pos="480"/>
        <w:tab w:val="left" w:leader="none" w:pos="720"/>
        <w:tab w:val="left" w:leader="none" w:pos="6240"/>
      </w:tabs>
      <w:spacing w:after="120" w:before="600" w:line="300" w:lineRule="auto"/>
      <w:ind w:right="176"/>
      <w:jc w:val="center"/>
    </w:pPr>
    <w:rPr>
      <w:caps/>
      <w:sz w:val="28"/>
      <w:szCs w:val="28"/>
    </w:rPr>
  </w:style>
  <w:style w:type="paragraph" w:styleId="1350" w:customStyle="1">
    <w:name w:val="Контракт-пункт"/>
    <w:basedOn w:val="1013"/>
    <w:uiPriority w:val="99"/>
    <w:pPr>
      <w:pBdr/>
      <w:tabs>
        <w:tab w:val="left" w:leader="none" w:pos="680"/>
        <w:tab w:val="num" w:leader="none" w:pos="1440"/>
      </w:tabs>
      <w:spacing w:after="60"/>
      <w:ind w:firstLine="567" w:left="1440"/>
      <w:jc w:val="both"/>
    </w:pPr>
  </w:style>
  <w:style w:type="paragraph" w:styleId="1351" w:customStyle="1">
    <w:name w:val="FR2"/>
    <w:uiPriority w:val="99"/>
    <w:pPr>
      <w:widowControl w:val="false"/>
      <w:pBdr/>
      <w:spacing w:line="520" w:lineRule="auto"/>
      <w:ind w:right="1800"/>
      <w:jc w:val="center"/>
    </w:pPr>
    <w:rPr>
      <w:rFonts w:ascii="Arial" w:hAnsi="Arial" w:cs="Arial"/>
      <w:b/>
      <w:bCs/>
      <w:sz w:val="22"/>
      <w:szCs w:val="22"/>
    </w:rPr>
  </w:style>
  <w:style w:type="paragraph" w:styleId="1352" w:customStyle="1">
    <w:name w:val="Normal2"/>
    <w:uiPriority w:val="99"/>
    <w:pPr>
      <w:widowControl w:val="false"/>
      <w:pBdr/>
      <w:spacing/>
      <w:ind/>
    </w:pPr>
    <w:rPr>
      <w:sz w:val="24"/>
    </w:rPr>
  </w:style>
  <w:style w:type="paragraph" w:styleId="1353" w:customStyle="1">
    <w:name w:val="ЗАГОЛОВОК (титульная)"/>
    <w:basedOn w:val="1222"/>
    <w:next w:val="1222"/>
    <w:pPr>
      <w:pBdr/>
      <w:spacing w:line="360" w:lineRule="auto"/>
      <w:ind/>
      <w:jc w:val="center"/>
      <w:outlineLvl w:val="0"/>
    </w:pPr>
    <w:rPr>
      <w:b/>
      <w:bCs/>
      <w:caps/>
      <w:sz w:val="28"/>
      <w:szCs w:val="28"/>
    </w:rPr>
  </w:style>
  <w:style w:type="paragraph" w:styleId="1354" w:customStyle="1">
    <w:name w:val="Подзаголовок (титульная)"/>
    <w:basedOn w:val="1222"/>
    <w:next w:val="1222"/>
    <w:pPr>
      <w:pBdr/>
      <w:spacing w:line="360" w:lineRule="auto"/>
      <w:ind/>
      <w:jc w:val="center"/>
    </w:pPr>
    <w:rPr>
      <w:b/>
      <w:sz w:val="28"/>
      <w:szCs w:val="24"/>
    </w:rPr>
  </w:style>
  <w:style w:type="paragraph" w:styleId="1355" w:customStyle="1">
    <w:name w:val="Комментарии"/>
    <w:basedOn w:val="1222"/>
    <w:link w:val="1356"/>
    <w:pPr>
      <w:pBdr/>
      <w:spacing w:line="360" w:lineRule="auto"/>
      <w:ind w:firstLine="851"/>
      <w:jc w:val="both"/>
    </w:pPr>
    <w:rPr>
      <w:color w:val="ff9900"/>
      <w:sz w:val="24"/>
      <w:szCs w:val="24"/>
    </w:rPr>
  </w:style>
  <w:style w:type="character" w:styleId="1356" w:customStyle="1">
    <w:name w:val="Комментарии Char Char"/>
    <w:link w:val="1355"/>
    <w:pPr>
      <w:pBdr/>
      <w:spacing/>
      <w:ind/>
    </w:pPr>
    <w:rPr>
      <w:color w:val="ff9900"/>
      <w:sz w:val="24"/>
      <w:szCs w:val="24"/>
    </w:rPr>
  </w:style>
  <w:style w:type="paragraph" w:styleId="1357" w:customStyle="1">
    <w:name w:val="Рисунок"/>
    <w:basedOn w:val="1222"/>
    <w:next w:val="1222"/>
    <w:pPr>
      <w:keepNext w:val="true"/>
      <w:pBdr/>
      <w:spacing w:line="360" w:lineRule="auto"/>
      <w:ind/>
      <w:jc w:val="center"/>
    </w:pPr>
    <w:rPr>
      <w:sz w:val="24"/>
      <w:szCs w:val="24"/>
    </w:rPr>
  </w:style>
  <w:style w:type="paragraph" w:styleId="1358" w:customStyle="1">
    <w:name w:val="Рисунок подпись"/>
    <w:basedOn w:val="1222"/>
    <w:next w:val="1222"/>
    <w:pPr>
      <w:pBdr/>
      <w:spacing w:line="360" w:lineRule="auto"/>
      <w:ind/>
      <w:jc w:val="center"/>
    </w:pPr>
    <w:rPr>
      <w:b/>
      <w:sz w:val="24"/>
      <w:szCs w:val="24"/>
      <w:lang w:val="en-US"/>
    </w:rPr>
  </w:style>
  <w:style w:type="paragraph" w:styleId="1359" w:customStyle="1">
    <w:name w:val="Таблица название таблицы"/>
    <w:basedOn w:val="1222"/>
    <w:next w:val="1222"/>
    <w:pPr>
      <w:keepNext w:val="true"/>
      <w:pBdr/>
      <w:spacing w:line="360" w:lineRule="auto"/>
      <w:ind/>
      <w:jc w:val="both"/>
    </w:pPr>
    <w:rPr>
      <w:b/>
      <w:sz w:val="24"/>
      <w:szCs w:val="24"/>
    </w:rPr>
  </w:style>
  <w:style w:type="paragraph" w:styleId="1360" w:customStyle="1">
    <w:name w:val="Таблица название столбцов"/>
    <w:basedOn w:val="1359"/>
    <w:next w:val="1222"/>
    <w:pPr>
      <w:pBdr/>
      <w:spacing w:after="120" w:before="120"/>
      <w:ind/>
      <w:jc w:val="center"/>
    </w:pPr>
  </w:style>
  <w:style w:type="paragraph" w:styleId="1361" w:customStyle="1">
    <w:name w:val="Таблица текст"/>
    <w:basedOn w:val="1222"/>
    <w:pPr>
      <w:pBdr/>
      <w:spacing/>
      <w:ind/>
    </w:pPr>
    <w:rPr>
      <w:sz w:val="24"/>
      <w:szCs w:val="24"/>
    </w:rPr>
  </w:style>
  <w:style w:type="paragraph" w:styleId="1362" w:customStyle="1">
    <w:name w:val="Список 21"/>
    <w:basedOn w:val="1222"/>
    <w:pPr>
      <w:numPr>
        <w:numId w:val="10"/>
      </w:numPr>
      <w:pBdr/>
      <w:spacing w:line="360" w:lineRule="auto"/>
      <w:ind/>
      <w:jc w:val="both"/>
    </w:pPr>
    <w:rPr>
      <w:sz w:val="24"/>
      <w:szCs w:val="24"/>
      <w:lang w:val="en-US"/>
    </w:rPr>
  </w:style>
  <w:style w:type="paragraph" w:styleId="1363" w:customStyle="1">
    <w:name w:val="Список 31"/>
    <w:basedOn w:val="1222"/>
    <w:pPr>
      <w:numPr>
        <w:numId w:val="11"/>
      </w:numPr>
      <w:pBdr/>
      <w:spacing w:line="360" w:lineRule="auto"/>
      <w:ind/>
      <w:jc w:val="both"/>
    </w:pPr>
    <w:rPr>
      <w:sz w:val="24"/>
      <w:szCs w:val="24"/>
    </w:rPr>
  </w:style>
  <w:style w:type="paragraph" w:styleId="1364" w:customStyle="1">
    <w:name w:val="ЗАГОЛОВОК ПРИЛОЖЕНИЯ"/>
    <w:basedOn w:val="1014"/>
    <w:next w:val="1013"/>
    <w:pPr>
      <w:pageBreakBefore w:val="true"/>
      <w:pBdr/>
      <w:spacing w:line="360" w:lineRule="auto"/>
      <w:ind/>
      <w:jc w:val="center"/>
    </w:pPr>
    <w:rPr>
      <w:rFonts w:ascii="Times New Roman" w:hAnsi="Times New Roman"/>
      <w:caps/>
      <w:sz w:val="28"/>
      <w:szCs w:val="28"/>
    </w:rPr>
  </w:style>
  <w:style w:type="paragraph" w:styleId="1365" w:customStyle="1">
    <w:name w:val="Подзаголовок приложения"/>
    <w:basedOn w:val="1222"/>
    <w:next w:val="1222"/>
    <w:link w:val="1366"/>
    <w:pPr>
      <w:pBdr/>
      <w:spacing w:line="360" w:lineRule="auto"/>
      <w:ind/>
      <w:jc w:val="center"/>
    </w:pPr>
    <w:rPr>
      <w:b/>
      <w:sz w:val="28"/>
      <w:szCs w:val="28"/>
    </w:rPr>
  </w:style>
  <w:style w:type="character" w:styleId="1366" w:customStyle="1">
    <w:name w:val="Подзаголовок приложения Char Char"/>
    <w:link w:val="1365"/>
    <w:pPr>
      <w:pBdr/>
      <w:spacing/>
      <w:ind/>
    </w:pPr>
    <w:rPr>
      <w:b/>
      <w:sz w:val="28"/>
      <w:szCs w:val="28"/>
    </w:rPr>
  </w:style>
  <w:style w:type="paragraph" w:styleId="1367" w:customStyle="1">
    <w:name w:val="Дата1"/>
    <w:basedOn w:val="1222"/>
    <w:next w:val="1222"/>
    <w:pPr>
      <w:pBdr/>
      <w:spacing w:line="360" w:lineRule="auto"/>
      <w:ind/>
      <w:jc w:val="center"/>
    </w:pPr>
    <w:rPr>
      <w:sz w:val="24"/>
      <w:szCs w:val="24"/>
    </w:rPr>
  </w:style>
  <w:style w:type="paragraph" w:styleId="1368" w:customStyle="1">
    <w:name w:val="Комментарии - список"/>
    <w:basedOn w:val="1362"/>
    <w:pPr>
      <w:pBdr/>
      <w:spacing/>
      <w:ind/>
    </w:pPr>
    <w:rPr>
      <w:color w:val="ff9900"/>
    </w:rPr>
  </w:style>
  <w:style w:type="paragraph" w:styleId="1369" w:customStyle="1">
    <w:name w:val="Список1"/>
    <w:basedOn w:val="1222"/>
    <w:pPr>
      <w:numPr>
        <w:numId w:val="12"/>
      </w:numPr>
      <w:pBdr/>
      <w:spacing w:line="360" w:lineRule="auto"/>
      <w:ind/>
      <w:jc w:val="both"/>
    </w:pPr>
    <w:rPr>
      <w:sz w:val="24"/>
      <w:szCs w:val="24"/>
    </w:rPr>
  </w:style>
  <w:style w:type="character" w:styleId="1370">
    <w:name w:val="annotation reference"/>
    <w:uiPriority w:val="99"/>
    <w:pPr>
      <w:pBdr/>
      <w:spacing/>
      <w:ind/>
    </w:pPr>
    <w:rPr>
      <w:sz w:val="16"/>
      <w:szCs w:val="16"/>
    </w:rPr>
  </w:style>
  <w:style w:type="paragraph" w:styleId="1371" w:customStyle="1">
    <w:name w:val="Таблица текст в ячейках"/>
    <w:basedOn w:val="1361"/>
    <w:pPr>
      <w:pBdr/>
      <w:spacing w:after="120" w:before="120" w:line="360" w:lineRule="auto"/>
      <w:ind/>
    </w:pPr>
  </w:style>
  <w:style w:type="paragraph" w:styleId="1372" w:customStyle="1">
    <w:name w:val="ph_Subtitle"/>
    <w:basedOn w:val="1013"/>
    <w:next w:val="1013"/>
    <w:pPr>
      <w:pBdr/>
      <w:spacing w:line="360" w:lineRule="auto"/>
      <w:ind/>
      <w:jc w:val="center"/>
    </w:pPr>
    <w:rPr>
      <w:b/>
      <w:sz w:val="28"/>
    </w:rPr>
  </w:style>
  <w:style w:type="paragraph" w:styleId="1373" w:customStyle="1">
    <w:name w:val="Основной текст документа"/>
    <w:basedOn w:val="1013"/>
    <w:link w:val="1374"/>
    <w:pPr>
      <w:pBdr/>
      <w:spacing w:after="60" w:before="60"/>
      <w:ind w:firstLine="709"/>
      <w:jc w:val="both"/>
    </w:pPr>
  </w:style>
  <w:style w:type="character" w:styleId="1374" w:customStyle="1">
    <w:name w:val="Основной текст документа Знак"/>
    <w:link w:val="1373"/>
    <w:pPr>
      <w:pBdr/>
      <w:spacing/>
      <w:ind/>
    </w:pPr>
    <w:rPr>
      <w:sz w:val="24"/>
      <w:szCs w:val="24"/>
    </w:rPr>
  </w:style>
  <w:style w:type="paragraph" w:styleId="1375" w:customStyle="1">
    <w:name w:val="Список маркированный 1"/>
    <w:basedOn w:val="1013"/>
    <w:pPr>
      <w:numPr>
        <w:numId w:val="9"/>
      </w:numPr>
      <w:pBdr/>
      <w:spacing w:after="60" w:before="60"/>
      <w:ind/>
      <w:jc w:val="both"/>
    </w:pPr>
  </w:style>
  <w:style w:type="paragraph" w:styleId="1376" w:customStyle="1">
    <w:name w:val="Заголовок уровня 2"/>
    <w:basedOn w:val="1015"/>
    <w:next w:val="1373"/>
    <w:pPr>
      <w:keepNext w:val="true"/>
      <w:pBdr/>
      <w:tabs>
        <w:tab w:val="left" w:leader="none" w:pos="567"/>
      </w:tabs>
      <w:spacing w:after="120" w:afterAutospacing="0" w:before="240" w:beforeAutospacing="0"/>
      <w:ind w:left="851"/>
    </w:pPr>
    <w:rPr>
      <w:rFonts w:ascii="Arial" w:hAnsi="Arial" w:cs="Arial"/>
      <w:iCs/>
      <w:sz w:val="32"/>
      <w:szCs w:val="32"/>
    </w:rPr>
  </w:style>
  <w:style w:type="paragraph" w:styleId="1377" w:customStyle="1">
    <w:name w:val="Не отрывать от следующего"/>
    <w:basedOn w:val="1373"/>
    <w:next w:val="1013"/>
    <w:pPr>
      <w:pBdr/>
      <w:spacing/>
      <w:ind/>
    </w:pPr>
  </w:style>
  <w:style w:type="paragraph" w:styleId="1378">
    <w:name w:val="TOC Heading"/>
    <w:basedOn w:val="1014"/>
    <w:next w:val="1013"/>
    <w:uiPriority w:val="39"/>
    <w:qFormat/>
    <w:pPr>
      <w:keepLines w:val="true"/>
      <w:pBdr/>
      <w:spacing w:after="0" w:before="480" w:line="276" w:lineRule="auto"/>
      <w:ind/>
      <w:outlineLvl w:val="9"/>
    </w:pPr>
    <w:rPr>
      <w:color w:val="365f91"/>
      <w:sz w:val="28"/>
      <w:szCs w:val="28"/>
      <w:lang w:eastAsia="en-US"/>
    </w:rPr>
  </w:style>
  <w:style w:type="character" w:styleId="1379" w:customStyle="1">
    <w:name w:val="Основной текст с отступом Знак1"/>
    <w:pPr>
      <w:pBdr/>
      <w:spacing/>
      <w:ind/>
    </w:pPr>
    <w:rPr>
      <w:sz w:val="24"/>
      <w:szCs w:val="24"/>
    </w:rPr>
  </w:style>
  <w:style w:type="paragraph" w:styleId="1380" w:customStyle="1">
    <w:name w:val="usual"/>
    <w:basedOn w:val="1013"/>
    <w:pPr>
      <w:pBdr/>
      <w:spacing w:after="100" w:afterAutospacing="1" w:before="100" w:beforeAutospacing="1"/>
      <w:ind w:hanging="357" w:left="714"/>
      <w:jc w:val="both"/>
    </w:pPr>
  </w:style>
  <w:style w:type="paragraph" w:styleId="1381" w:customStyle="1">
    <w:name w:val="Основной текст 32"/>
    <w:basedOn w:val="1013"/>
    <w:pPr>
      <w:pBdr/>
      <w:spacing w:after="120" w:before="240"/>
      <w:ind/>
      <w:jc w:val="both"/>
    </w:pPr>
    <w:rPr>
      <w:rFonts w:ascii="Journal" w:hAnsi="Journal" w:eastAsia="MS Mincho"/>
      <w:sz w:val="26"/>
      <w:szCs w:val="20"/>
      <w:lang w:eastAsia="ja-JP"/>
    </w:rPr>
  </w:style>
  <w:style w:type="paragraph" w:styleId="1382" w:customStyle="1">
    <w:name w:val="Основной текст с отступом 22"/>
    <w:basedOn w:val="1013"/>
    <w:pPr>
      <w:widowControl w:val="false"/>
      <w:pBdr/>
      <w:spacing w:after="120" w:before="120"/>
      <w:ind w:left="1026"/>
      <w:jc w:val="both"/>
    </w:pPr>
    <w:rPr>
      <w:rFonts w:eastAsia="MS Mincho"/>
      <w:szCs w:val="20"/>
      <w:lang w:eastAsia="ja-JP"/>
    </w:rPr>
  </w:style>
  <w:style w:type="paragraph" w:styleId="1383" w:customStyle="1">
    <w:name w:val="Iniiaiiqe9 oaeno n iIf2nooiii 3"/>
    <w:basedOn w:val="1013"/>
    <w:pPr>
      <w:widowControl w:val="false"/>
      <w:pBdr/>
      <w:spacing w:after="120" w:before="120"/>
      <w:ind w:firstLine="709"/>
      <w:jc w:val="both"/>
    </w:pPr>
    <w:rPr>
      <w:rFonts w:eastAsia="MS Mincho"/>
      <w:szCs w:val="20"/>
      <w:lang w:eastAsia="ja-JP"/>
    </w:rPr>
  </w:style>
  <w:style w:type="paragraph" w:styleId="1384" w:customStyle="1">
    <w:name w:val="caaieiaie 2"/>
    <w:basedOn w:val="1013"/>
    <w:next w:val="1013"/>
    <w:pPr>
      <w:keepNext w:val="true"/>
      <w:widowControl w:val="false"/>
      <w:pBdr/>
      <w:spacing w:after="120" w:before="120"/>
      <w:ind/>
      <w:jc w:val="center"/>
    </w:pPr>
    <w:rPr>
      <w:rFonts w:eastAsia="MS Mincho"/>
      <w:b/>
      <w:sz w:val="32"/>
      <w:szCs w:val="20"/>
      <w:lang w:eastAsia="ja-JP"/>
    </w:rPr>
  </w:style>
  <w:style w:type="paragraph" w:styleId="1385" w:customStyle="1">
    <w:name w:val="Body Text 32"/>
    <w:basedOn w:val="1013"/>
    <w:pPr>
      <w:widowControl w:val="false"/>
      <w:pBdr/>
      <w:spacing w:after="120" w:before="120"/>
      <w:ind/>
      <w:jc w:val="both"/>
    </w:pPr>
    <w:rPr>
      <w:rFonts w:eastAsia="MS Mincho"/>
      <w:szCs w:val="20"/>
      <w:lang w:eastAsia="ja-JP"/>
    </w:rPr>
  </w:style>
  <w:style w:type="paragraph" w:styleId="1386" w:customStyle="1">
    <w:name w:val="caaieiaie 1"/>
    <w:basedOn w:val="1013"/>
    <w:next w:val="1013"/>
    <w:pPr>
      <w:keepNext w:val="true"/>
      <w:widowControl w:val="false"/>
      <w:pBdr/>
      <w:spacing w:after="120" w:before="120"/>
      <w:ind/>
    </w:pPr>
    <w:rPr>
      <w:rFonts w:eastAsia="MS Mincho"/>
      <w:szCs w:val="20"/>
      <w:lang w:eastAsia="ja-JP"/>
    </w:rPr>
  </w:style>
  <w:style w:type="paragraph" w:styleId="1387" w:customStyle="1">
    <w:name w:val="Body Text 22"/>
    <w:basedOn w:val="1013"/>
    <w:pPr>
      <w:widowControl w:val="false"/>
      <w:pBdr/>
      <w:spacing w:after="120" w:before="120"/>
      <w:ind/>
      <w:jc w:val="both"/>
    </w:pPr>
    <w:rPr>
      <w:rFonts w:eastAsia="MS Mincho"/>
      <w:sz w:val="26"/>
      <w:szCs w:val="20"/>
      <w:lang w:eastAsia="ja-JP"/>
    </w:rPr>
  </w:style>
  <w:style w:type="paragraph" w:styleId="1388" w:customStyle="1">
    <w:name w:val="Body Text 31"/>
    <w:basedOn w:val="1013"/>
    <w:pPr>
      <w:widowControl w:val="false"/>
      <w:pBdr/>
      <w:spacing w:after="120" w:before="120"/>
      <w:ind/>
      <w:jc w:val="both"/>
    </w:pPr>
    <w:rPr>
      <w:rFonts w:eastAsia="MS Mincho"/>
      <w:sz w:val="22"/>
      <w:szCs w:val="20"/>
      <w:lang w:eastAsia="ja-JP"/>
    </w:rPr>
  </w:style>
  <w:style w:type="paragraph" w:styleId="1389">
    <w:name w:val="index 1"/>
    <w:basedOn w:val="1013"/>
    <w:next w:val="1044"/>
    <w:pPr>
      <w:pBdr/>
      <w:spacing w:after="120" w:before="120"/>
      <w:ind w:hanging="220" w:left="220"/>
    </w:pPr>
    <w:rPr>
      <w:rFonts w:eastAsia="MS Mincho"/>
      <w:sz w:val="20"/>
      <w:szCs w:val="20"/>
      <w:lang w:eastAsia="ja-JP"/>
    </w:rPr>
  </w:style>
  <w:style w:type="paragraph" w:styleId="1390">
    <w:name w:val="index 2"/>
    <w:basedOn w:val="1013"/>
    <w:next w:val="1044"/>
    <w:pPr>
      <w:pBdr/>
      <w:spacing w:after="120" w:before="120"/>
      <w:ind w:hanging="220" w:left="440"/>
    </w:pPr>
    <w:rPr>
      <w:rFonts w:eastAsia="MS Mincho"/>
      <w:sz w:val="20"/>
      <w:szCs w:val="20"/>
      <w:lang w:eastAsia="ja-JP"/>
    </w:rPr>
  </w:style>
  <w:style w:type="paragraph" w:styleId="1391">
    <w:name w:val="index 3"/>
    <w:basedOn w:val="1013"/>
    <w:next w:val="1044"/>
    <w:pPr>
      <w:pBdr/>
      <w:spacing w:after="120" w:before="120"/>
      <w:ind w:hanging="220" w:left="660"/>
    </w:pPr>
    <w:rPr>
      <w:rFonts w:eastAsia="MS Mincho"/>
      <w:sz w:val="20"/>
      <w:szCs w:val="20"/>
      <w:lang w:eastAsia="ja-JP"/>
    </w:rPr>
  </w:style>
  <w:style w:type="paragraph" w:styleId="1392">
    <w:name w:val="index 4"/>
    <w:basedOn w:val="1013"/>
    <w:next w:val="1044"/>
    <w:pPr>
      <w:pBdr/>
      <w:spacing w:after="120" w:before="120"/>
      <w:ind w:hanging="220" w:left="880"/>
    </w:pPr>
    <w:rPr>
      <w:rFonts w:eastAsia="MS Mincho"/>
      <w:sz w:val="20"/>
      <w:szCs w:val="20"/>
      <w:lang w:eastAsia="ja-JP"/>
    </w:rPr>
  </w:style>
  <w:style w:type="paragraph" w:styleId="1393">
    <w:name w:val="index 5"/>
    <w:basedOn w:val="1013"/>
    <w:next w:val="1044"/>
    <w:pPr>
      <w:pBdr/>
      <w:spacing w:after="120" w:before="120"/>
      <w:ind w:hanging="220" w:left="1100"/>
    </w:pPr>
    <w:rPr>
      <w:rFonts w:eastAsia="MS Mincho"/>
      <w:sz w:val="20"/>
      <w:szCs w:val="20"/>
      <w:lang w:eastAsia="ja-JP"/>
    </w:rPr>
  </w:style>
  <w:style w:type="paragraph" w:styleId="1394">
    <w:name w:val="index 6"/>
    <w:basedOn w:val="1013"/>
    <w:next w:val="1044"/>
    <w:pPr>
      <w:pBdr/>
      <w:spacing w:after="120" w:before="120"/>
      <w:ind w:hanging="220" w:left="1320"/>
    </w:pPr>
    <w:rPr>
      <w:rFonts w:eastAsia="MS Mincho"/>
      <w:sz w:val="20"/>
      <w:szCs w:val="20"/>
      <w:lang w:eastAsia="ja-JP"/>
    </w:rPr>
  </w:style>
  <w:style w:type="paragraph" w:styleId="1395">
    <w:name w:val="index 7"/>
    <w:basedOn w:val="1013"/>
    <w:next w:val="1044"/>
    <w:pPr>
      <w:pBdr/>
      <w:spacing w:after="120" w:before="120"/>
      <w:ind w:hanging="220" w:left="1540"/>
    </w:pPr>
    <w:rPr>
      <w:rFonts w:eastAsia="MS Mincho"/>
      <w:sz w:val="20"/>
      <w:szCs w:val="20"/>
      <w:lang w:eastAsia="ja-JP"/>
    </w:rPr>
  </w:style>
  <w:style w:type="paragraph" w:styleId="1396">
    <w:name w:val="index 8"/>
    <w:basedOn w:val="1013"/>
    <w:next w:val="1044"/>
    <w:pPr>
      <w:pBdr/>
      <w:spacing w:after="120" w:before="120"/>
      <w:ind w:hanging="220" w:left="1760"/>
    </w:pPr>
    <w:rPr>
      <w:rFonts w:eastAsia="MS Mincho"/>
      <w:sz w:val="20"/>
      <w:szCs w:val="20"/>
      <w:lang w:eastAsia="ja-JP"/>
    </w:rPr>
  </w:style>
  <w:style w:type="paragraph" w:styleId="1397">
    <w:name w:val="index 9"/>
    <w:basedOn w:val="1013"/>
    <w:next w:val="1044"/>
    <w:pPr>
      <w:pBdr/>
      <w:spacing w:after="120" w:before="120"/>
      <w:ind w:hanging="220" w:left="1980"/>
    </w:pPr>
    <w:rPr>
      <w:rFonts w:eastAsia="MS Mincho"/>
      <w:sz w:val="20"/>
      <w:szCs w:val="20"/>
      <w:lang w:eastAsia="ja-JP"/>
    </w:rPr>
  </w:style>
  <w:style w:type="paragraph" w:styleId="1398">
    <w:name w:val="index heading"/>
    <w:basedOn w:val="1013"/>
    <w:next w:val="1389"/>
    <w:pPr>
      <w:pBdr/>
      <w:spacing w:after="120" w:before="120"/>
      <w:ind/>
    </w:pPr>
    <w:rPr>
      <w:rFonts w:ascii="Arial" w:hAnsi="Arial" w:eastAsia="MS Mincho"/>
      <w:b/>
      <w:sz w:val="20"/>
      <w:szCs w:val="20"/>
      <w:lang w:eastAsia="ja-JP"/>
    </w:rPr>
  </w:style>
  <w:style w:type="paragraph" w:styleId="1399" w:customStyle="1">
    <w:name w:val="List Number abc"/>
    <w:basedOn w:val="1044"/>
    <w:pPr>
      <w:numPr>
        <w:numId w:val="13"/>
      </w:numPr>
      <w:pBdr/>
      <w:tabs>
        <w:tab w:val="num" w:leader="none" w:pos="360"/>
        <w:tab w:val="clear" w:leader="none" w:pos="567"/>
      </w:tabs>
      <w:spacing w:after="60" w:before="60"/>
      <w:ind w:firstLine="0" w:left="0"/>
    </w:pPr>
    <w:rPr>
      <w:rFonts w:eastAsia="MS Mincho"/>
      <w:szCs w:val="20"/>
      <w:lang w:val="en-US" w:eastAsia="ja-JP"/>
    </w:rPr>
  </w:style>
  <w:style w:type="paragraph" w:styleId="1400">
    <w:name w:val="macro"/>
    <w:link w:val="1401"/>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after="120" w:before="120"/>
      <w:ind/>
    </w:pPr>
    <w:rPr>
      <w:rFonts w:ascii="Courier New" w:hAnsi="Courier New" w:eastAsia="MS Mincho"/>
      <w:lang w:eastAsia="en-US"/>
    </w:rPr>
  </w:style>
  <w:style w:type="character" w:styleId="1401" w:customStyle="1">
    <w:name w:val="Текст макроса Знак"/>
    <w:link w:val="1400"/>
    <w:pPr>
      <w:pBdr/>
      <w:spacing/>
      <w:ind/>
    </w:pPr>
    <w:rPr>
      <w:rFonts w:ascii="Courier New" w:hAnsi="Courier New" w:eastAsia="MS Mincho"/>
      <w:lang w:val="ru-RU" w:eastAsia="en-US" w:bidi="ar-SA"/>
    </w:rPr>
  </w:style>
  <w:style w:type="paragraph" w:styleId="1402">
    <w:name w:val="table of authorities"/>
    <w:basedOn w:val="1013"/>
    <w:pPr>
      <w:pBdr/>
      <w:spacing w:after="120" w:before="120"/>
      <w:ind w:hanging="220" w:left="220"/>
    </w:pPr>
    <w:rPr>
      <w:rFonts w:eastAsia="MS Mincho"/>
      <w:szCs w:val="20"/>
      <w:lang w:eastAsia="ja-JP"/>
    </w:rPr>
  </w:style>
  <w:style w:type="paragraph" w:styleId="1403">
    <w:name w:val="table of figures"/>
    <w:basedOn w:val="1013"/>
    <w:pPr>
      <w:pBdr/>
      <w:spacing w:after="120" w:before="120"/>
      <w:ind w:hanging="440" w:left="440"/>
    </w:pPr>
    <w:rPr>
      <w:rFonts w:eastAsia="MS Mincho"/>
      <w:szCs w:val="20"/>
      <w:lang w:eastAsia="ja-JP"/>
    </w:rPr>
  </w:style>
  <w:style w:type="paragraph" w:styleId="1404">
    <w:name w:val="toa heading"/>
    <w:basedOn w:val="1013"/>
    <w:pPr>
      <w:keepNext w:val="true"/>
      <w:keepLines w:val="true"/>
      <w:pBdr/>
      <w:spacing w:after="240" w:before="240"/>
      <w:ind/>
      <w:outlineLvl w:val="0"/>
    </w:pPr>
    <w:rPr>
      <w:rFonts w:eastAsia="MS Mincho"/>
      <w:b/>
      <w:sz w:val="32"/>
      <w:szCs w:val="20"/>
      <w:lang w:eastAsia="ja-JP"/>
    </w:rPr>
  </w:style>
  <w:style w:type="paragraph" w:styleId="1405" w:customStyle="1">
    <w:name w:val="Стиль Перед:  72 пт После:  72 пт"/>
    <w:basedOn w:val="1013"/>
    <w:pPr>
      <w:pBdr/>
      <w:tabs>
        <w:tab w:val="num" w:leader="none" w:pos="369"/>
      </w:tabs>
      <w:spacing w:after="144" w:before="144"/>
      <w:ind w:hanging="369" w:left="369"/>
    </w:pPr>
    <w:rPr>
      <w:szCs w:val="20"/>
    </w:rPr>
  </w:style>
  <w:style w:type="paragraph" w:styleId="1406" w:customStyle="1">
    <w:name w:val="Body Bulleted"/>
    <w:basedOn w:val="1013"/>
    <w:pPr>
      <w:numPr>
        <w:numId w:val="14"/>
      </w:numPr>
      <w:pBdr/>
      <w:tabs>
        <w:tab w:val="clear" w:leader="none" w:pos="360"/>
        <w:tab w:val="num" w:leader="none" w:pos="1069"/>
      </w:tabs>
      <w:spacing w:line="280" w:lineRule="atLeast"/>
      <w:ind w:left="1069"/>
      <w:jc w:val="both"/>
    </w:pPr>
    <w:rPr>
      <w:szCs w:val="20"/>
      <w:lang w:val="en-US"/>
    </w:rPr>
  </w:style>
  <w:style w:type="character" w:styleId="1407" w:customStyle="1">
    <w:name w:val="Char Char"/>
    <w:pPr>
      <w:pBdr/>
      <w:spacing/>
      <w:ind/>
    </w:pPr>
    <w:rPr>
      <w:rFonts w:eastAsia="MS Mincho"/>
      <w:sz w:val="24"/>
      <w:lang w:val="ru-RU" w:eastAsia="ja-JP" w:bidi="ar-SA"/>
    </w:rPr>
  </w:style>
  <w:style w:type="character" w:styleId="1408" w:customStyle="1">
    <w:name w:val="Hyperlink1"/>
    <w:pPr>
      <w:pBdr/>
      <w:spacing/>
      <w:ind/>
    </w:pPr>
    <w:rPr>
      <w:color w:val="0000ff"/>
      <w:u w:val="single"/>
    </w:rPr>
  </w:style>
  <w:style w:type="paragraph" w:styleId="1409" w:customStyle="1">
    <w:name w:val="Heading 56"/>
    <w:basedOn w:val="1017"/>
    <w:pPr>
      <w:numPr>
        <w:ilvl w:val="3"/>
        <w:numId w:val="15"/>
      </w:numPr>
      <w:pBdr/>
      <w:spacing/>
      <w:ind/>
    </w:pPr>
    <w:rPr>
      <w:rFonts w:ascii="Arial" w:hAnsi="Arial"/>
      <w:b w:val="0"/>
      <w:bCs w:val="0"/>
      <w:i/>
      <w:sz w:val="24"/>
      <w:szCs w:val="20"/>
    </w:rPr>
  </w:style>
  <w:style w:type="paragraph" w:styleId="1410" w:customStyle="1">
    <w:name w:val="Стиль Заголовок 4 + 14 пт"/>
    <w:basedOn w:val="1017"/>
    <w:pPr>
      <w:keepLines w:val="true"/>
      <w:pBdr/>
      <w:tabs>
        <w:tab w:val="num" w:leader="none" w:pos="360"/>
        <w:tab w:val="num" w:leader="none" w:pos="2880"/>
      </w:tabs>
      <w:spacing w:after="120"/>
      <w:ind/>
    </w:pPr>
    <w:rPr>
      <w:rFonts w:eastAsia="MS Mincho"/>
      <w:b w:val="0"/>
      <w:szCs w:val="20"/>
      <w:lang w:eastAsia="ja-JP"/>
    </w:rPr>
  </w:style>
  <w:style w:type="paragraph" w:styleId="1411" w:customStyle="1">
    <w:name w:val="заголовок 4"/>
    <w:basedOn w:val="1013"/>
    <w:next w:val="1013"/>
    <w:pPr>
      <w:keepNext w:val="true"/>
      <w:pBdr/>
      <w:spacing w:line="360" w:lineRule="auto"/>
      <w:ind w:right="-1050"/>
      <w:outlineLvl w:val="3"/>
    </w:pPr>
  </w:style>
  <w:style w:type="paragraph" w:styleId="1412" w:customStyle="1">
    <w:name w:val="заголовок 5"/>
    <w:basedOn w:val="1013"/>
    <w:next w:val="1013"/>
    <w:pPr>
      <w:keepNext w:val="true"/>
      <w:pBdr/>
      <w:spacing w:line="360" w:lineRule="auto"/>
      <w:ind w:right="-1050" w:firstLine="567"/>
      <w:jc w:val="both"/>
      <w:outlineLvl w:val="4"/>
    </w:pPr>
  </w:style>
  <w:style w:type="paragraph" w:styleId="1413" w:customStyle="1">
    <w:name w:val="Стиль 14 пт По ширине Первая строка:  125 см"/>
    <w:basedOn w:val="1013"/>
    <w:pPr>
      <w:pBdr/>
      <w:spacing w:after="120" w:before="120"/>
      <w:ind/>
    </w:pPr>
    <w:rPr>
      <w:szCs w:val="20"/>
      <w:lang w:eastAsia="ja-JP"/>
    </w:rPr>
  </w:style>
  <w:style w:type="paragraph" w:styleId="1414" w:customStyle="1">
    <w:name w:val="Стиль Маркированный список + 14 пт"/>
    <w:basedOn w:val="1165"/>
    <w:pPr>
      <w:widowControl w:val="true"/>
      <w:pBdr/>
      <w:tabs>
        <w:tab w:val="num" w:leader="none" w:pos="567"/>
      </w:tabs>
      <w:spacing w:before="60"/>
      <w:ind w:hanging="567" w:left="567"/>
      <w:jc w:val="left"/>
    </w:pPr>
    <w:rPr>
      <w:rFonts w:eastAsia="MS Mincho"/>
      <w:szCs w:val="20"/>
      <w:lang w:eastAsia="ja-JP"/>
    </w:rPr>
  </w:style>
  <w:style w:type="paragraph" w:styleId="1415" w:customStyle="1">
    <w:name w:val="Стиль Маркированный список 2 + 14 пт"/>
    <w:basedOn w:val="1242"/>
    <w:pPr>
      <w:widowControl w:val="false"/>
      <w:pBdr/>
      <w:spacing w:after="0"/>
      <w:ind w:firstLine="0"/>
    </w:pPr>
    <w:rPr>
      <w:rFonts w:eastAsia="MS Mincho"/>
      <w:szCs w:val="24"/>
      <w:lang w:eastAsia="ja-JP"/>
    </w:rPr>
  </w:style>
  <w:style w:type="paragraph" w:styleId="1416" w:customStyle="1">
    <w:name w:val="Body Text 23"/>
    <w:basedOn w:val="1013"/>
    <w:pPr>
      <w:pBdr/>
      <w:spacing/>
      <w:ind/>
      <w:jc w:val="both"/>
    </w:pPr>
    <w:rPr>
      <w:szCs w:val="20"/>
    </w:rPr>
  </w:style>
  <w:style w:type="paragraph" w:styleId="1417" w:customStyle="1">
    <w:name w:val="Body Text 33"/>
    <w:basedOn w:val="1013"/>
    <w:pPr>
      <w:widowControl w:val="false"/>
      <w:pBdr/>
      <w:spacing/>
      <w:ind/>
      <w:jc w:val="both"/>
    </w:pPr>
    <w:rPr>
      <w:szCs w:val="20"/>
    </w:rPr>
  </w:style>
  <w:style w:type="paragraph" w:styleId="1418" w:customStyle="1">
    <w:name w:val="ConsPlusCell"/>
    <w:pPr>
      <w:widowControl w:val="false"/>
      <w:pBdr/>
      <w:spacing/>
      <w:ind/>
    </w:pPr>
    <w:rPr>
      <w:rFonts w:ascii="Arial" w:hAnsi="Arial" w:cs="Arial"/>
    </w:rPr>
  </w:style>
  <w:style w:type="paragraph" w:styleId="1419" w:customStyle="1">
    <w:name w:val="заголовок 3"/>
    <w:basedOn w:val="1013"/>
    <w:next w:val="1013"/>
    <w:uiPriority w:val="99"/>
    <w:pPr>
      <w:keepNext w:val="true"/>
      <w:widowControl w:val="false"/>
      <w:pBdr/>
      <w:spacing/>
      <w:ind/>
      <w:jc w:val="both"/>
    </w:pPr>
    <w:rPr>
      <w:sz w:val="28"/>
      <w:szCs w:val="20"/>
    </w:rPr>
  </w:style>
  <w:style w:type="paragraph" w:styleId="1420" w:customStyle="1">
    <w:name w:val="Normal1"/>
    <w:uiPriority w:val="99"/>
    <w:pPr>
      <w:widowControl w:val="false"/>
      <w:pBdr/>
      <w:spacing/>
      <w:ind/>
    </w:pPr>
    <w:rPr>
      <w:sz w:val="24"/>
    </w:rPr>
  </w:style>
  <w:style w:type="paragraph" w:styleId="1421" w:customStyle="1">
    <w:name w:val="Заг2"/>
    <w:basedOn w:val="1015"/>
    <w:pPr>
      <w:keepNext w:val="true"/>
      <w:pBdr/>
      <w:shd w:val="clear" w:color="auto" w:fill="ffffff"/>
      <w:tabs>
        <w:tab w:val="num" w:leader="none" w:pos="720"/>
        <w:tab w:val="left" w:leader="none" w:pos="1080"/>
      </w:tabs>
      <w:spacing w:after="0" w:afterAutospacing="0" w:before="240" w:beforeAutospacing="0" w:line="360" w:lineRule="auto"/>
      <w:ind w:right="-57" w:hanging="720" w:left="720"/>
      <w:jc w:val="center"/>
    </w:pPr>
    <w:rPr>
      <w:rFonts w:cs="Arial"/>
      <w:b w:val="0"/>
      <w:iCs/>
      <w:sz w:val="28"/>
      <w:szCs w:val="28"/>
    </w:rPr>
  </w:style>
  <w:style w:type="paragraph" w:styleId="1422" w:customStyle="1">
    <w:name w:val="Продолжение заголовка"/>
    <w:basedOn w:val="1014"/>
    <w:next w:val="1013"/>
    <w:pPr>
      <w:pageBreakBefore w:val="true"/>
      <w:widowControl w:val="false"/>
      <w:pBdr/>
      <w:tabs>
        <w:tab w:val="num" w:leader="none" w:pos="1713"/>
      </w:tabs>
      <w:spacing w:before="0" w:line="288" w:lineRule="auto"/>
      <w:ind w:left="1713"/>
      <w:jc w:val="both"/>
    </w:pPr>
    <w:rPr>
      <w:rFonts w:ascii="Arial Narrow" w:hAnsi="Arial Narrow"/>
      <w:bCs w:val="0"/>
      <w:caps/>
      <w:smallCaps/>
      <w:spacing w:val="40"/>
      <w:sz w:val="28"/>
      <w:szCs w:val="20"/>
    </w:rPr>
  </w:style>
  <w:style w:type="paragraph" w:styleId="1423" w:customStyle="1">
    <w:name w:val="ааа"/>
    <w:basedOn w:val="1013"/>
    <w:pPr>
      <w:pBdr/>
      <w:spacing/>
      <w:ind w:firstLine="567"/>
      <w:jc w:val="both"/>
    </w:pPr>
    <w:rPr>
      <w:szCs w:val="20"/>
    </w:rPr>
  </w:style>
  <w:style w:type="paragraph" w:styleId="1424" w:customStyle="1">
    <w:name w:val="Знак Знак Знак Знак Знак Знак Знак2"/>
    <w:basedOn w:val="1013"/>
    <w:pPr>
      <w:pBdr/>
      <w:spacing w:after="100" w:afterAutospacing="1" w:before="100" w:beforeAutospacing="1"/>
      <w:ind/>
    </w:pPr>
    <w:rPr>
      <w:color w:val="000000"/>
      <w:lang w:val="en-US" w:eastAsia="en-US"/>
    </w:rPr>
  </w:style>
  <w:style w:type="paragraph" w:styleId="1425" w:customStyle="1">
    <w:name w:val="Заголовок 11"/>
    <w:basedOn w:val="1420"/>
    <w:next w:val="1420"/>
    <w:uiPriority w:val="99"/>
    <w:pPr>
      <w:keepNext w:val="true"/>
      <w:widowControl w:val="true"/>
      <w:pBdr/>
      <w:spacing w:line="280" w:lineRule="exact"/>
      <w:ind w:right="45"/>
      <w:jc w:val="center"/>
      <w:outlineLvl w:val="0"/>
    </w:pPr>
    <w:rPr>
      <w:b/>
      <w:sz w:val="28"/>
    </w:rPr>
  </w:style>
  <w:style w:type="paragraph" w:styleId="1426" w:customStyle="1">
    <w:name w:val="Iau?iue1"/>
    <w:uiPriority w:val="99"/>
    <w:pPr>
      <w:widowControl w:val="false"/>
      <w:pBdr/>
      <w:spacing/>
      <w:ind/>
    </w:pPr>
  </w:style>
  <w:style w:type="paragraph" w:styleId="1427" w:customStyle="1">
    <w:name w:val="Покрупнее"/>
    <w:basedOn w:val="1013"/>
    <w:pPr>
      <w:widowControl w:val="false"/>
      <w:pBdr/>
      <w:spacing w:line="288" w:lineRule="auto"/>
      <w:ind/>
      <w:jc w:val="both"/>
    </w:pPr>
    <w:rPr>
      <w:rFonts w:ascii="Arial" w:hAnsi="Arial"/>
      <w:sz w:val="26"/>
      <w:szCs w:val="20"/>
    </w:rPr>
  </w:style>
  <w:style w:type="paragraph" w:styleId="1428" w:customStyle="1">
    <w:name w:val="?????_1"/>
    <w:basedOn w:val="1013"/>
    <w:pPr>
      <w:suppressLineNumbers w:val="true"/>
      <w:pBdr/>
      <w:spacing/>
      <w:ind w:firstLine="720"/>
      <w:jc w:val="both"/>
    </w:pPr>
    <w:rPr>
      <w:szCs w:val="20"/>
    </w:rPr>
  </w:style>
  <w:style w:type="paragraph" w:styleId="1429" w:customStyle="1">
    <w:name w:val="Body Text Indent 31"/>
    <w:basedOn w:val="1013"/>
    <w:pPr>
      <w:pBdr/>
      <w:spacing/>
      <w:ind w:firstLine="709"/>
      <w:jc w:val="both"/>
    </w:pPr>
    <w:rPr>
      <w:sz w:val="28"/>
      <w:szCs w:val="20"/>
    </w:rPr>
  </w:style>
  <w:style w:type="paragraph" w:styleId="1430" w:customStyle="1">
    <w:name w:val="Знак Знак Знак Знак Знак Знак Знак1 Знак Знак Знак"/>
    <w:basedOn w:val="1013"/>
    <w:pPr>
      <w:pBdr/>
      <w:spacing w:after="100" w:afterAutospacing="1" w:before="100" w:beforeAutospacing="1"/>
      <w:ind/>
    </w:pPr>
    <w:rPr>
      <w:color w:val="000000"/>
      <w:lang w:val="en-US" w:eastAsia="en-US"/>
    </w:rPr>
  </w:style>
  <w:style w:type="paragraph" w:styleId="1431" w:customStyle="1">
    <w:name w:val="Знак Знак1 Знак"/>
    <w:basedOn w:val="1013"/>
    <w:pPr>
      <w:pBdr/>
      <w:spacing w:after="100" w:afterAutospacing="1" w:before="100" w:beforeAutospacing="1"/>
      <w:ind/>
    </w:pPr>
    <w:rPr>
      <w:color w:val="000000"/>
      <w:lang w:val="en-US" w:eastAsia="en-US"/>
    </w:rPr>
  </w:style>
  <w:style w:type="paragraph" w:styleId="1432" w:customStyle="1">
    <w:name w:val="Таблица - содержимое по центру"/>
    <w:basedOn w:val="1013"/>
    <w:pPr>
      <w:pBdr/>
      <w:spacing/>
      <w:ind/>
      <w:jc w:val="center"/>
    </w:pPr>
  </w:style>
  <w:style w:type="paragraph" w:styleId="1433" w:customStyle="1">
    <w:name w:val="Знак Знак Знак Знак Знак Знак Знак1 Знак Знак Знак Знак Знак"/>
    <w:basedOn w:val="1013"/>
    <w:pPr>
      <w:pBdr/>
      <w:spacing w:after="100" w:afterAutospacing="1" w:before="100" w:beforeAutospacing="1"/>
      <w:ind/>
    </w:pPr>
    <w:rPr>
      <w:color w:val="000000"/>
      <w:lang w:val="en-US" w:eastAsia="en-US"/>
    </w:rPr>
  </w:style>
  <w:style w:type="paragraph" w:styleId="1434" w:customStyle="1">
    <w:name w:val="Цветной список - Акцент 11"/>
    <w:basedOn w:val="1013"/>
    <w:uiPriority w:val="99"/>
    <w:qFormat/>
    <w:pPr>
      <w:pBdr/>
      <w:spacing w:after="200"/>
      <w:ind w:left="720"/>
      <w:contextualSpacing w:val="true"/>
    </w:pPr>
    <w:rPr>
      <w:rFonts w:ascii="Cambria" w:hAnsi="Cambria" w:eastAsia="Cambria"/>
      <w:lang w:eastAsia="en-US"/>
    </w:rPr>
  </w:style>
  <w:style w:type="character" w:styleId="1435" w:customStyle="1">
    <w:name w:val="Знак Знак7"/>
    <w:pPr>
      <w:pBdr/>
      <w:spacing/>
      <w:ind/>
    </w:pPr>
    <w:rPr>
      <w:rFonts w:eastAsia="MS Mincho"/>
      <w:sz w:val="18"/>
      <w:lang w:val="en-US" w:eastAsia="ja-JP" w:bidi="ar-SA"/>
    </w:rPr>
  </w:style>
  <w:style w:type="paragraph" w:styleId="1436" w:customStyle="1">
    <w:name w:val="Обычный список"/>
    <w:basedOn w:val="1013"/>
    <w:pPr>
      <w:pBdr/>
      <w:tabs>
        <w:tab w:val="num" w:leader="none" w:pos="360"/>
      </w:tabs>
      <w:spacing w:after="100" w:afterAutospacing="1" w:before="100" w:beforeAutospacing="1" w:line="360" w:lineRule="auto"/>
      <w:ind w:hanging="360" w:left="1072"/>
      <w:contextualSpacing w:val="true"/>
      <w:jc w:val="both"/>
    </w:pPr>
    <w:rPr>
      <w:szCs w:val="20"/>
      <w:lang w:eastAsia="en-US"/>
    </w:rPr>
  </w:style>
  <w:style w:type="paragraph" w:styleId="1437" w:customStyle="1">
    <w:name w:val="Текст таблиц"/>
    <w:basedOn w:val="1013"/>
    <w:pPr>
      <w:keepNext w:val="true"/>
      <w:keepLines w:val="true"/>
      <w:pBdr/>
      <w:spacing w:after="100" w:afterAutospacing="1" w:before="100" w:beforeAutospacing="1" w:line="360" w:lineRule="auto"/>
      <w:ind/>
      <w:contextualSpacing w:val="true"/>
      <w:jc w:val="both"/>
    </w:pPr>
    <w:rPr>
      <w:szCs w:val="20"/>
      <w:lang w:eastAsia="en-US"/>
    </w:rPr>
  </w:style>
  <w:style w:type="paragraph" w:styleId="1438" w:customStyle="1">
    <w:name w:val="Style Normal +"/>
    <w:basedOn w:val="1013"/>
    <w:pPr>
      <w:pBdr/>
      <w:spacing w:after="100" w:afterAutospacing="1" w:before="100" w:beforeAutospacing="1" w:line="360" w:lineRule="auto"/>
      <w:ind/>
      <w:contextualSpacing w:val="true"/>
      <w:jc w:val="both"/>
    </w:pPr>
    <w:rPr>
      <w:rFonts w:eastAsia="PMingLiU"/>
      <w:szCs w:val="20"/>
    </w:rPr>
  </w:style>
  <w:style w:type="paragraph" w:styleId="1439" w:customStyle="1">
    <w:name w:val="ph_Normal"/>
    <w:basedOn w:val="1013"/>
    <w:pPr>
      <w:pBdr/>
      <w:spacing w:after="100" w:afterAutospacing="1" w:before="100" w:beforeAutospacing="1" w:line="360" w:lineRule="auto"/>
      <w:ind w:firstLine="851"/>
      <w:contextualSpacing w:val="true"/>
      <w:jc w:val="both"/>
    </w:pPr>
  </w:style>
  <w:style w:type="paragraph" w:styleId="1440" w:customStyle="1">
    <w:name w:val="_обычный"/>
    <w:pPr>
      <w:pBdr/>
      <w:tabs>
        <w:tab w:val="left" w:leader="none" w:pos="1021"/>
      </w:tabs>
      <w:spacing w:line="360" w:lineRule="auto"/>
      <w:ind w:firstLine="680"/>
      <w:jc w:val="both"/>
    </w:pPr>
    <w:rPr>
      <w:sz w:val="24"/>
      <w:szCs w:val="24"/>
    </w:rPr>
  </w:style>
  <w:style w:type="character" w:styleId="1441" w:customStyle="1">
    <w:name w:val="_обычный Знак"/>
    <w:pPr>
      <w:pBdr/>
      <w:spacing/>
      <w:ind/>
    </w:pPr>
    <w:rPr>
      <w:sz w:val="24"/>
      <w:szCs w:val="24"/>
      <w:lang w:val="ru-RU" w:eastAsia="ru-RU" w:bidi="ar-SA"/>
    </w:rPr>
  </w:style>
  <w:style w:type="paragraph" w:styleId="1442" w:customStyle="1">
    <w:name w:val="_дефис"/>
    <w:basedOn w:val="1440"/>
    <w:pPr>
      <w:numPr>
        <w:numId w:val="16"/>
      </w:numPr>
      <w:pBdr/>
      <w:tabs>
        <w:tab w:val="num" w:leader="none" w:pos="680"/>
        <w:tab w:val="clear" w:leader="none" w:pos="907"/>
        <w:tab w:val="clear" w:leader="none" w:pos="1021"/>
      </w:tabs>
      <w:spacing/>
      <w:ind/>
    </w:pPr>
    <w:rPr>
      <w:rFonts w:cs="Arial"/>
      <w:bCs/>
      <w:iCs/>
    </w:rPr>
  </w:style>
  <w:style w:type="paragraph" w:styleId="1443" w:customStyle="1">
    <w:name w:val="ph_Bullet Знак"/>
    <w:basedOn w:val="1439"/>
    <w:pPr>
      <w:widowControl w:val="false"/>
      <w:pBdr/>
      <w:tabs>
        <w:tab w:val="num" w:leader="none" w:pos="360"/>
      </w:tabs>
      <w:spacing w:after="0" w:afterAutospacing="0" w:before="0" w:beforeAutospacing="0"/>
      <w:ind w:hanging="360" w:left="360"/>
      <w:contextualSpacing w:val="false"/>
    </w:pPr>
    <w:rPr>
      <w:rFonts w:eastAsia="Lucida Sans Unicode"/>
    </w:rPr>
  </w:style>
  <w:style w:type="paragraph" w:styleId="1444" w:customStyle="1">
    <w:name w:val="Стиль Заголовок 7 + Перед:  05 ст. После:  05 ст."/>
    <w:basedOn w:val="1020"/>
    <w:pPr>
      <w:numPr>
        <w:ilvl w:val="6"/>
        <w:numId w:val="17"/>
      </w:numPr>
      <w:pBdr/>
      <w:spacing/>
      <w:ind/>
    </w:pPr>
    <w:rPr>
      <w:rFonts w:ascii="Tahoma" w:hAnsi="Tahoma"/>
      <w:sz w:val="24"/>
      <w:szCs w:val="20"/>
    </w:rPr>
  </w:style>
  <w:style w:type="paragraph" w:styleId="1445" w:customStyle="1">
    <w:name w:val="_Paragraph"/>
    <w:basedOn w:val="1013"/>
    <w:pPr>
      <w:pBdr/>
      <w:spacing w:line="360" w:lineRule="auto"/>
      <w:ind w:firstLine="720"/>
      <w:jc w:val="both"/>
    </w:pPr>
    <w:rPr>
      <w:sz w:val="28"/>
      <w:szCs w:val="28"/>
    </w:rPr>
  </w:style>
  <w:style w:type="paragraph" w:styleId="1446" w:customStyle="1">
    <w:name w:val="Нормальный"/>
    <w:uiPriority w:val="99"/>
    <w:pPr>
      <w:pBdr/>
      <w:spacing/>
      <w:ind/>
    </w:pPr>
  </w:style>
  <w:style w:type="paragraph" w:styleId="1447" w:customStyle="1">
    <w:name w:val="Body Text 34"/>
    <w:basedOn w:val="1013"/>
    <w:uiPriority w:val="99"/>
    <w:pPr>
      <w:widowControl w:val="false"/>
      <w:pBdr/>
      <w:spacing/>
      <w:ind/>
      <w:jc w:val="both"/>
    </w:pPr>
    <w:rPr>
      <w:szCs w:val="20"/>
    </w:rPr>
  </w:style>
  <w:style w:type="paragraph" w:styleId="1448" w:customStyle="1">
    <w:name w:val="Знак1 Знак Знак Знак"/>
    <w:basedOn w:val="1013"/>
    <w:pPr>
      <w:pBdr/>
      <w:spacing w:after="160" w:line="240" w:lineRule="exact"/>
      <w:ind/>
    </w:pPr>
    <w:rPr>
      <w:iCs/>
      <w:lang w:eastAsia="ar-SA"/>
    </w:rPr>
  </w:style>
  <w:style w:type="paragraph" w:styleId="1449" w:customStyle="1">
    <w:name w:val="Знак5 Знак Знак Знак Знак Знак Знак Знак Знак Знак Знак Знак Char Char Знак Знак Char Char"/>
    <w:basedOn w:val="1013"/>
    <w:pPr>
      <w:pBdr/>
      <w:spacing/>
      <w:ind/>
    </w:pPr>
    <w:rPr>
      <w:lang w:val="en-US" w:eastAsia="en-US"/>
    </w:rPr>
  </w:style>
  <w:style w:type="paragraph" w:styleId="1450" w:customStyle="1">
    <w:name w:val="Знак Знак1 Знак Знак Знак Знак Знак Знак Знак"/>
    <w:basedOn w:val="1013"/>
    <w:next w:val="1015"/>
    <w:pPr>
      <w:pBdr/>
      <w:spacing w:after="160" w:line="240" w:lineRule="exact"/>
      <w:ind/>
    </w:pPr>
    <w:rPr>
      <w:szCs w:val="20"/>
      <w:lang w:val="en-US" w:eastAsia="en-US"/>
    </w:rPr>
  </w:style>
  <w:style w:type="paragraph" w:styleId="1451" w:customStyle="1">
    <w:name w:val="caaieiaie 7"/>
    <w:basedOn w:val="1013"/>
    <w:next w:val="1013"/>
    <w:pPr>
      <w:keepNext w:val="true"/>
      <w:pBdr/>
      <w:spacing/>
      <w:ind/>
      <w:jc w:val="right"/>
    </w:pPr>
    <w:rPr>
      <w:szCs w:val="20"/>
    </w:rPr>
  </w:style>
  <w:style w:type="character" w:styleId="1452" w:customStyle="1">
    <w:name w:val="Знак Знак Знак Знак2"/>
    <w:pPr>
      <w:pBdr/>
      <w:spacing/>
      <w:ind/>
    </w:pPr>
    <w:rPr>
      <w:rFonts w:eastAsia="MS Mincho"/>
      <w:sz w:val="24"/>
      <w:lang w:val="ru-RU" w:eastAsia="ja-JP" w:bidi="ar-SA"/>
    </w:rPr>
  </w:style>
  <w:style w:type="paragraph" w:styleId="1453" w:customStyle="1">
    <w:name w:val="Знак Знак Char Char Знак Знак Char Char"/>
    <w:basedOn w:val="1013"/>
    <w:pPr>
      <w:pBdr/>
      <w:spacing w:after="160" w:line="240" w:lineRule="exact"/>
      <w:ind/>
    </w:pPr>
    <w:rPr>
      <w:rFonts w:ascii="Verdana" w:hAnsi="Verdana" w:cs="Verdana"/>
      <w:sz w:val="20"/>
      <w:szCs w:val="20"/>
      <w:lang w:val="en-US" w:eastAsia="en-US"/>
    </w:rPr>
  </w:style>
  <w:style w:type="paragraph" w:styleId="1454" w:customStyle="1">
    <w:name w:val="Обычный3"/>
    <w:pPr>
      <w:widowControl w:val="false"/>
      <w:pBdr/>
      <w:spacing/>
      <w:ind/>
    </w:pPr>
    <w:rPr>
      <w:sz w:val="24"/>
    </w:rPr>
  </w:style>
  <w:style w:type="paragraph" w:styleId="1455" w:customStyle="1">
    <w:name w:val="Основной текст 31"/>
    <w:basedOn w:val="1013"/>
    <w:uiPriority w:val="99"/>
    <w:pPr>
      <w:widowControl w:val="false"/>
      <w:pBdr/>
      <w:spacing/>
      <w:ind/>
      <w:jc w:val="both"/>
    </w:pPr>
    <w:rPr>
      <w:szCs w:val="20"/>
    </w:rPr>
  </w:style>
  <w:style w:type="paragraph" w:styleId="1456" w:customStyle="1">
    <w:name w:val="Текст1"/>
    <w:basedOn w:val="1013"/>
    <w:pPr>
      <w:pBdr/>
      <w:spacing w:line="360" w:lineRule="auto"/>
      <w:ind w:firstLine="720"/>
      <w:jc w:val="both"/>
    </w:pPr>
    <w:rPr>
      <w:sz w:val="28"/>
      <w:szCs w:val="20"/>
    </w:rPr>
  </w:style>
  <w:style w:type="paragraph" w:styleId="1457" w:customStyle="1">
    <w:name w:val="Default"/>
    <w:pPr>
      <w:pBdr/>
      <w:spacing/>
      <w:ind/>
    </w:pPr>
    <w:rPr>
      <w:color w:val="000000"/>
      <w:sz w:val="24"/>
      <w:szCs w:val="24"/>
    </w:rPr>
  </w:style>
  <w:style w:type="paragraph" w:styleId="1458" w:customStyle="1">
    <w:name w:val="Caption Table"/>
    <w:basedOn w:val="1314"/>
    <w:uiPriority w:val="99"/>
    <w:pPr>
      <w:keepNext w:val="true"/>
      <w:widowControl w:val="true"/>
      <w:pBdr/>
      <w:spacing w:after="120" w:before="120" w:line="312" w:lineRule="auto"/>
      <w:ind w:firstLine="0"/>
      <w:jc w:val="left"/>
    </w:pPr>
    <w:rPr>
      <w:bCs/>
      <w:sz w:val="24"/>
      <w:szCs w:val="24"/>
      <w:lang w:eastAsia="en-US"/>
    </w:rPr>
  </w:style>
  <w:style w:type="paragraph" w:styleId="1459" w:customStyle="1">
    <w:name w:val="Пункт 3"/>
    <w:basedOn w:val="1017"/>
    <w:next w:val="1044"/>
    <w:link w:val="1460"/>
    <w:pPr>
      <w:keepNext w:val="false"/>
      <w:pBdr/>
      <w:tabs>
        <w:tab w:val="num" w:leader="none" w:pos="1440"/>
      </w:tabs>
      <w:spacing w:after="100" w:afterAutospacing="1" w:before="100" w:beforeAutospacing="1" w:line="360" w:lineRule="auto"/>
      <w:ind w:right="170" w:hanging="720" w:left="1440"/>
      <w:contextualSpacing w:val="true"/>
      <w:jc w:val="both"/>
    </w:pPr>
    <w:rPr>
      <w:b w:val="0"/>
      <w:bCs w:val="0"/>
      <w:sz w:val="24"/>
      <w:szCs w:val="24"/>
    </w:rPr>
  </w:style>
  <w:style w:type="character" w:styleId="1460" w:customStyle="1">
    <w:name w:val="Пункт 3 Знак"/>
    <w:link w:val="1459"/>
    <w:pPr>
      <w:pBdr/>
      <w:spacing/>
      <w:ind/>
    </w:pPr>
    <w:rPr>
      <w:sz w:val="24"/>
      <w:szCs w:val="24"/>
    </w:rPr>
  </w:style>
  <w:style w:type="paragraph" w:styleId="1461" w:customStyle="1">
    <w:name w:val="Марк. список 1 Знак"/>
    <w:basedOn w:val="1013"/>
    <w:next w:val="1044"/>
    <w:pPr>
      <w:pBdr/>
      <w:tabs>
        <w:tab w:val="num" w:leader="none" w:pos="360"/>
      </w:tabs>
      <w:spacing w:line="360" w:lineRule="auto"/>
      <w:ind w:hanging="360" w:left="360"/>
      <w:jc w:val="both"/>
    </w:pPr>
  </w:style>
  <w:style w:type="paragraph" w:styleId="1462" w:customStyle="1">
    <w:name w:val="Марк. список 1"/>
    <w:basedOn w:val="1013"/>
    <w:next w:val="1044"/>
    <w:pPr>
      <w:pBdr/>
      <w:tabs>
        <w:tab w:val="num" w:leader="none" w:pos="1418"/>
      </w:tabs>
      <w:spacing w:line="360" w:lineRule="auto"/>
      <w:ind w:right="170" w:left="1134"/>
      <w:jc w:val="both"/>
    </w:pPr>
  </w:style>
  <w:style w:type="paragraph" w:styleId="1463" w:customStyle="1">
    <w:name w:val="ConsPlusTitle"/>
    <w:uiPriority w:val="99"/>
    <w:pPr>
      <w:widowControl w:val="false"/>
      <w:pBdr/>
      <w:spacing/>
      <w:ind/>
    </w:pPr>
    <w:rPr>
      <w:rFonts w:ascii="Arial" w:hAnsi="Arial"/>
      <w:b/>
    </w:rPr>
  </w:style>
  <w:style w:type="character" w:styleId="1464" w:customStyle="1">
    <w:name w:val="Font Style15"/>
    <w:pPr>
      <w:pBdr/>
      <w:spacing/>
      <w:ind/>
    </w:pPr>
    <w:rPr>
      <w:rFonts w:ascii="Times New Roman" w:hAnsi="Times New Roman" w:cs="Times New Roman"/>
      <w:b/>
      <w:bCs/>
      <w:sz w:val="26"/>
      <w:szCs w:val="26"/>
    </w:rPr>
  </w:style>
  <w:style w:type="paragraph" w:styleId="1465" w:customStyle="1">
    <w:name w:val="Style3"/>
    <w:basedOn w:val="1013"/>
    <w:uiPriority w:val="99"/>
    <w:pPr>
      <w:widowControl w:val="false"/>
      <w:pBdr/>
      <w:spacing w:line="322" w:lineRule="exact"/>
      <w:ind w:firstLine="677"/>
      <w:jc w:val="both"/>
    </w:pPr>
  </w:style>
  <w:style w:type="paragraph" w:styleId="1466" w:customStyle="1">
    <w:name w:val="Style10"/>
    <w:basedOn w:val="1013"/>
    <w:pPr>
      <w:widowControl w:val="false"/>
      <w:pBdr/>
      <w:spacing w:line="322" w:lineRule="exact"/>
      <w:ind/>
      <w:jc w:val="center"/>
    </w:pPr>
  </w:style>
  <w:style w:type="paragraph" w:styleId="1467" w:customStyle="1">
    <w:name w:val="Style1"/>
    <w:basedOn w:val="1013"/>
    <w:pPr>
      <w:widowControl w:val="false"/>
      <w:pBdr/>
      <w:spacing/>
      <w:ind/>
    </w:pPr>
  </w:style>
  <w:style w:type="paragraph" w:styleId="1468" w:customStyle="1">
    <w:name w:val="Style2"/>
    <w:basedOn w:val="1013"/>
    <w:uiPriority w:val="99"/>
    <w:pPr>
      <w:widowControl w:val="false"/>
      <w:pBdr/>
      <w:spacing/>
      <w:ind/>
    </w:pPr>
  </w:style>
  <w:style w:type="paragraph" w:styleId="1469" w:customStyle="1">
    <w:name w:val="Style5"/>
    <w:basedOn w:val="1013"/>
    <w:uiPriority w:val="99"/>
    <w:pPr>
      <w:widowControl w:val="false"/>
      <w:pBdr/>
      <w:spacing/>
      <w:ind/>
    </w:pPr>
  </w:style>
  <w:style w:type="paragraph" w:styleId="1470" w:customStyle="1">
    <w:name w:val="Знак Знак2 Знак"/>
    <w:basedOn w:val="1013"/>
    <w:next w:val="1015"/>
    <w:pPr>
      <w:pBdr/>
      <w:spacing w:after="160" w:line="240" w:lineRule="exact"/>
      <w:ind/>
    </w:pPr>
    <w:rPr>
      <w:szCs w:val="20"/>
      <w:lang w:val="en-US" w:eastAsia="en-US"/>
    </w:rPr>
  </w:style>
  <w:style w:type="character" w:styleId="1471" w:customStyle="1">
    <w:name w:val="Font Style31"/>
    <w:pPr>
      <w:pBdr/>
      <w:spacing/>
      <w:ind/>
    </w:pPr>
    <w:rPr>
      <w:rFonts w:ascii="Times New Roman" w:hAnsi="Times New Roman" w:cs="Times New Roman"/>
      <w:sz w:val="22"/>
      <w:szCs w:val="22"/>
    </w:rPr>
  </w:style>
  <w:style w:type="paragraph" w:styleId="1472" w:customStyle="1">
    <w:name w:val="Style8"/>
    <w:basedOn w:val="1013"/>
    <w:pPr>
      <w:widowControl w:val="false"/>
      <w:pBdr/>
      <w:spacing w:line="276" w:lineRule="exact"/>
      <w:ind w:firstLine="720"/>
    </w:pPr>
  </w:style>
  <w:style w:type="character" w:styleId="1473" w:customStyle="1">
    <w:name w:val="Font Style12"/>
    <w:uiPriority w:val="99"/>
    <w:pPr>
      <w:pBdr/>
      <w:spacing/>
      <w:ind/>
    </w:pPr>
    <w:rPr>
      <w:rFonts w:ascii="Times New Roman" w:hAnsi="Times New Roman" w:cs="Times New Roman"/>
      <w:b/>
      <w:bCs/>
      <w:sz w:val="22"/>
      <w:szCs w:val="22"/>
    </w:rPr>
  </w:style>
  <w:style w:type="paragraph" w:styleId="1474" w:customStyle="1">
    <w:name w:val="Style4"/>
    <w:basedOn w:val="1013"/>
    <w:uiPriority w:val="99"/>
    <w:pPr>
      <w:widowControl w:val="false"/>
      <w:pBdr/>
      <w:spacing w:line="269" w:lineRule="exact"/>
      <w:ind w:firstLine="730"/>
      <w:jc w:val="both"/>
    </w:pPr>
  </w:style>
  <w:style w:type="paragraph" w:styleId="1475" w:customStyle="1">
    <w:name w:val="Style6"/>
    <w:basedOn w:val="1013"/>
    <w:uiPriority w:val="99"/>
    <w:pPr>
      <w:widowControl w:val="false"/>
      <w:pBdr/>
      <w:spacing w:line="274" w:lineRule="exact"/>
      <w:ind/>
    </w:pPr>
  </w:style>
  <w:style w:type="paragraph" w:styleId="1476" w:customStyle="1">
    <w:name w:val="FMS_Osnovnoy_text"/>
    <w:basedOn w:val="1013"/>
    <w:pPr>
      <w:keepLines w:val="true"/>
      <w:pBdr/>
      <w:spacing w:after="60" w:before="60"/>
      <w:ind w:right="57" w:firstLine="720" w:left="57"/>
      <w:jc w:val="both"/>
    </w:pPr>
  </w:style>
  <w:style w:type="paragraph" w:styleId="1477" w:customStyle="1">
    <w:name w:val="Абзац списка1"/>
    <w:basedOn w:val="1013"/>
    <w:link w:val="1584"/>
    <w:uiPriority w:val="34"/>
    <w:qFormat/>
    <w:pPr>
      <w:pBdr/>
      <w:spacing w:after="120" w:before="120"/>
      <w:ind w:left="720"/>
      <w:contextualSpacing w:val="true"/>
    </w:pPr>
    <w:rPr>
      <w:rFonts w:eastAsia="MS Mincho"/>
      <w:szCs w:val="20"/>
      <w:lang w:eastAsia="ja-JP"/>
    </w:rPr>
  </w:style>
  <w:style w:type="paragraph" w:styleId="1478" w:customStyle="1">
    <w:name w:val="Обычный таблица"/>
    <w:basedOn w:val="1013"/>
    <w:link w:val="1479"/>
    <w:pPr>
      <w:pBdr/>
      <w:spacing/>
      <w:ind/>
    </w:pPr>
    <w:rPr>
      <w:sz w:val="18"/>
      <w:szCs w:val="20"/>
    </w:rPr>
  </w:style>
  <w:style w:type="character" w:styleId="1479" w:customStyle="1">
    <w:name w:val="Обычный таблица Знак"/>
    <w:link w:val="1478"/>
    <w:pPr>
      <w:pBdr/>
      <w:spacing/>
      <w:ind/>
    </w:pPr>
    <w:rPr>
      <w:sz w:val="18"/>
    </w:rPr>
  </w:style>
  <w:style w:type="character" w:styleId="1480" w:customStyle="1">
    <w:name w:val="WW8Num8z0"/>
    <w:pPr>
      <w:pBdr/>
      <w:spacing/>
      <w:ind/>
    </w:pPr>
    <w:rPr>
      <w:rFonts w:ascii="Symbol" w:hAnsi="Symbol"/>
      <w:sz w:val="20"/>
    </w:rPr>
  </w:style>
  <w:style w:type="paragraph" w:styleId="1481" w:customStyle="1">
    <w:name w:val="1KG=K9"/>
    <w:pPr>
      <w:pBdr/>
      <w:spacing/>
      <w:ind/>
    </w:pPr>
    <w:rPr>
      <w:rFonts w:ascii="MS Sans Serif" w:hAnsi="MS Sans Serif" w:eastAsia="Arial"/>
      <w:lang w:eastAsia="ar-SA"/>
    </w:rPr>
  </w:style>
  <w:style w:type="paragraph" w:styleId="1482" w:customStyle="1">
    <w:name w:val="Красная строка 21"/>
    <w:basedOn w:val="1064"/>
    <w:pPr>
      <w:pBdr/>
      <w:spacing/>
      <w:ind w:firstLine="210"/>
    </w:pPr>
    <w:rPr>
      <w:lang w:eastAsia="ar-SA"/>
    </w:rPr>
  </w:style>
  <w:style w:type="paragraph" w:styleId="1483" w:customStyle="1">
    <w:name w:val="Маркированный список1"/>
    <w:basedOn w:val="1013"/>
    <w:pPr>
      <w:pBdr/>
      <w:tabs>
        <w:tab w:val="num" w:leader="none" w:pos="360"/>
      </w:tabs>
      <w:spacing/>
      <w:ind w:hanging="360" w:left="360"/>
    </w:pPr>
    <w:rPr>
      <w:sz w:val="28"/>
      <w:lang w:eastAsia="ar-SA"/>
    </w:rPr>
  </w:style>
  <w:style w:type="paragraph" w:styleId="1484" w:customStyle="1">
    <w:name w:val="Маркированный список 21"/>
    <w:basedOn w:val="1013"/>
    <w:pPr>
      <w:pBdr/>
      <w:tabs>
        <w:tab w:val="num" w:leader="none" w:pos="643"/>
      </w:tabs>
      <w:spacing/>
      <w:ind w:hanging="360" w:left="643"/>
    </w:pPr>
    <w:rPr>
      <w:lang w:eastAsia="ar-SA"/>
    </w:rPr>
  </w:style>
  <w:style w:type="paragraph" w:styleId="1485" w:customStyle="1">
    <w:name w:val="Красная строка1"/>
    <w:basedOn w:val="1044"/>
    <w:pPr>
      <w:pBdr/>
      <w:spacing/>
      <w:ind w:firstLine="210"/>
    </w:pPr>
    <w:rPr>
      <w:lang w:eastAsia="ar-SA"/>
    </w:rPr>
  </w:style>
  <w:style w:type="paragraph" w:styleId="1486" w:customStyle="1">
    <w:name w:val="Красная строка 22"/>
    <w:basedOn w:val="1064"/>
    <w:pPr>
      <w:pBdr/>
      <w:spacing/>
      <w:ind w:firstLine="210"/>
    </w:pPr>
    <w:rPr>
      <w:lang w:eastAsia="ar-SA"/>
    </w:rPr>
  </w:style>
  <w:style w:type="paragraph" w:styleId="1487" w:customStyle="1">
    <w:name w:val="Список маркированный"/>
    <w:basedOn w:val="1013"/>
    <w:pPr>
      <w:numPr>
        <w:numId w:val="15"/>
      </w:numPr>
      <w:pBdr/>
      <w:spacing w:before="60"/>
      <w:ind/>
      <w:jc w:val="both"/>
    </w:pPr>
    <w:rPr>
      <w:rFonts w:eastAsia="MS Mincho"/>
      <w:szCs w:val="20"/>
    </w:rPr>
  </w:style>
  <w:style w:type="paragraph" w:styleId="1488" w:customStyle="1">
    <w:name w:val="xl123"/>
    <w:basedOn w:val="1013"/>
    <w:pPr>
      <w:numPr>
        <w:numId w:val="18"/>
      </w:numPr>
      <w:pBdr>
        <w:left w:val="single" w:color="000000" w:sz="4" w:space="0"/>
        <w:bottom w:val="single" w:color="000000" w:sz="4" w:space="0"/>
        <w:right w:val="single" w:color="000000" w:sz="4" w:space="0"/>
      </w:pBdr>
      <w:tabs>
        <w:tab w:val="clear" w:leader="none" w:pos="1854"/>
      </w:tabs>
      <w:spacing w:after="280" w:before="280"/>
      <w:ind w:firstLine="0" w:left="0"/>
      <w:jc w:val="center"/>
    </w:pPr>
    <w:rPr>
      <w:sz w:val="16"/>
      <w:szCs w:val="16"/>
      <w:lang w:eastAsia="ar-SA"/>
    </w:rPr>
  </w:style>
  <w:style w:type="paragraph" w:styleId="1489" w:customStyle="1">
    <w:name w:val="Знак Знак Знак Знак Знак Знак Знак Знак Знак Знак Знак Знак Знак Знак Знак1 Знак Знак Знак Знак"/>
    <w:basedOn w:val="1013"/>
    <w:pPr>
      <w:pBdr/>
      <w:spacing w:after="160" w:line="240" w:lineRule="exact"/>
      <w:ind/>
    </w:pPr>
    <w:rPr>
      <w:rFonts w:ascii="Verdana" w:hAnsi="Verdana"/>
      <w:lang w:val="en-US" w:eastAsia="en-US"/>
    </w:rPr>
  </w:style>
  <w:style w:type="paragraph" w:styleId="1490" w:customStyle="1">
    <w:name w:val="Текст примечания1"/>
    <w:basedOn w:val="1013"/>
    <w:pPr>
      <w:pBdr/>
      <w:spacing/>
      <w:ind/>
    </w:pPr>
    <w:rPr>
      <w:sz w:val="20"/>
      <w:szCs w:val="20"/>
      <w:lang w:eastAsia="ar-SA"/>
    </w:rPr>
  </w:style>
  <w:style w:type="character" w:styleId="1491" w:customStyle="1">
    <w:name w:val="Heading 3 Char"/>
    <w:uiPriority w:val="99"/>
    <w:semiHidden/>
    <w:pPr>
      <w:pBdr/>
      <w:spacing/>
      <w:ind/>
    </w:pPr>
    <w:rPr>
      <w:rFonts w:ascii="Cambria" w:hAnsi="Cambria" w:cs="Cambria"/>
      <w:b/>
      <w:bCs/>
      <w:sz w:val="26"/>
      <w:szCs w:val="26"/>
    </w:rPr>
  </w:style>
  <w:style w:type="character" w:styleId="1492" w:customStyle="1">
    <w:name w:val="h3 Знак"/>
    <w:uiPriority w:val="99"/>
    <w:pPr>
      <w:pBdr/>
      <w:spacing/>
      <w:ind/>
    </w:pPr>
    <w:rPr>
      <w:rFonts w:ascii="Arial" w:hAnsi="Arial" w:eastAsia="Times New Roman" w:cs="Times New Roman"/>
      <w:b/>
      <w:bCs/>
      <w:sz w:val="26"/>
      <w:szCs w:val="26"/>
      <w:lang w:eastAsia="ru-RU"/>
    </w:rPr>
  </w:style>
  <w:style w:type="paragraph" w:styleId="1493" w:customStyle="1">
    <w:name w:val="Знак Знак2 Char Char Знак Знак Char Char Знак Знак Char Char Знак Знак Char Char Знак Знак Char Char Знак Знак Char Char Знак Знак Char Char Знак Знак Char Char1"/>
    <w:basedOn w:val="1013"/>
    <w:uiPriority w:val="99"/>
    <w:pPr>
      <w:pBdr/>
      <w:spacing w:after="100" w:afterAutospacing="1" w:before="100" w:beforeAutospacing="1"/>
      <w:ind/>
    </w:pPr>
    <w:rPr>
      <w:rFonts w:ascii="Tahoma" w:hAnsi="Tahoma" w:cs="Tahoma"/>
      <w:sz w:val="20"/>
      <w:szCs w:val="20"/>
      <w:lang w:val="en-US" w:eastAsia="en-US"/>
    </w:rPr>
  </w:style>
  <w:style w:type="character" w:styleId="1494" w:customStyle="1">
    <w:name w:val="Символ сноски"/>
    <w:uiPriority w:val="99"/>
    <w:pPr>
      <w:pBdr/>
      <w:spacing/>
      <w:ind/>
    </w:pPr>
    <w:rPr>
      <w:vertAlign w:val="superscript"/>
    </w:rPr>
  </w:style>
  <w:style w:type="paragraph" w:styleId="1495" w:customStyle="1">
    <w:name w:val="Маркер1"/>
    <w:basedOn w:val="1013"/>
    <w:uiPriority w:val="99"/>
    <w:pPr>
      <w:pBdr/>
      <w:tabs>
        <w:tab w:val="left" w:leader="none" w:pos="360"/>
      </w:tabs>
      <w:spacing w:before="120" w:line="300" w:lineRule="atLeast"/>
      <w:ind/>
      <w:jc w:val="both"/>
    </w:pPr>
    <w:rPr>
      <w:lang w:eastAsia="ar-SA"/>
    </w:rPr>
  </w:style>
  <w:style w:type="paragraph" w:styleId="1496" w:customStyle="1">
    <w:name w:val="Noeeu"/>
    <w:uiPriority w:val="99"/>
    <w:pPr>
      <w:widowControl w:val="false"/>
      <w:pBdr/>
      <w:spacing/>
      <w:ind/>
    </w:pPr>
    <w:rPr>
      <w:spacing w:val="-1"/>
      <w:sz w:val="24"/>
      <w:szCs w:val="24"/>
      <w:vertAlign w:val="superscript"/>
      <w:lang w:val="en-US" w:eastAsia="ar-SA"/>
    </w:rPr>
  </w:style>
  <w:style w:type="paragraph" w:styleId="1497" w:customStyle="1">
    <w:name w:val="Название объекта1"/>
    <w:basedOn w:val="1013"/>
    <w:next w:val="1013"/>
    <w:uiPriority w:val="99"/>
    <w:pPr>
      <w:pBdr/>
      <w:spacing w:after="120" w:before="120"/>
      <w:ind/>
    </w:pPr>
    <w:rPr>
      <w:b/>
      <w:bCs/>
      <w:sz w:val="20"/>
      <w:szCs w:val="20"/>
      <w:lang w:eastAsia="ar-SA"/>
    </w:rPr>
  </w:style>
  <w:style w:type="paragraph" w:styleId="1498" w:customStyle="1">
    <w:name w:val="Основной текст 22"/>
    <w:basedOn w:val="1222"/>
    <w:uiPriority w:val="99"/>
    <w:pPr>
      <w:pBdr/>
      <w:spacing/>
      <w:ind w:firstLine="540"/>
      <w:jc w:val="both"/>
    </w:pPr>
    <w:rPr>
      <w:sz w:val="24"/>
      <w:szCs w:val="24"/>
    </w:rPr>
  </w:style>
  <w:style w:type="paragraph" w:styleId="1499" w:customStyle="1">
    <w:name w:val="Знак1 Знак Знак Знак Знак Знак Знак"/>
    <w:basedOn w:val="1013"/>
    <w:uiPriority w:val="99"/>
    <w:pPr>
      <w:pBdr/>
      <w:spacing w:after="160" w:line="240" w:lineRule="exact"/>
      <w:ind/>
    </w:pPr>
    <w:rPr>
      <w:rFonts w:ascii="Verdana" w:hAnsi="Verdana" w:cs="Verdana"/>
      <w:lang w:val="en-US" w:eastAsia="en-US"/>
    </w:rPr>
  </w:style>
  <w:style w:type="paragraph" w:styleId="1500" w:customStyle="1">
    <w:name w:val="Iau?iue"/>
    <w:uiPriority w:val="99"/>
    <w:pPr>
      <w:pBdr/>
      <w:spacing/>
      <w:ind/>
    </w:pPr>
    <w:rPr>
      <w:lang w:eastAsia="en-US"/>
    </w:rPr>
  </w:style>
  <w:style w:type="paragraph" w:styleId="1501" w:customStyle="1">
    <w:name w:val="Основной текст с отступом 31"/>
    <w:basedOn w:val="1013"/>
    <w:uiPriority w:val="99"/>
    <w:pPr>
      <w:widowControl w:val="false"/>
      <w:pBdr/>
      <w:spacing/>
      <w:ind w:firstLine="709"/>
      <w:jc w:val="both"/>
    </w:pPr>
    <w:rPr>
      <w:rFonts w:ascii="Arial" w:hAnsi="Arial" w:cs="Arial"/>
    </w:rPr>
  </w:style>
  <w:style w:type="paragraph" w:styleId="1502" w:customStyle="1">
    <w:name w:val="Подпункт"/>
    <w:basedOn w:val="1168"/>
    <w:uiPriority w:val="99"/>
    <w:pPr>
      <w:pBdr/>
      <w:tabs>
        <w:tab w:val="clear" w:leader="none" w:pos="1980"/>
        <w:tab w:val="num" w:leader="none" w:pos="2520"/>
      </w:tabs>
      <w:spacing/>
      <w:ind w:hanging="648" w:left="1728"/>
    </w:pPr>
  </w:style>
  <w:style w:type="paragraph" w:styleId="1503" w:customStyle="1">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1013"/>
    <w:uiPriority w:val="99"/>
    <w:pPr>
      <w:pBdr/>
      <w:spacing w:after="100" w:afterAutospacing="1" w:before="100" w:beforeAutospacing="1"/>
      <w:ind/>
    </w:pPr>
    <w:rPr>
      <w:rFonts w:ascii="Tahoma" w:hAnsi="Tahoma" w:cs="Tahoma"/>
      <w:sz w:val="20"/>
      <w:szCs w:val="20"/>
      <w:lang w:val="en-US" w:eastAsia="en-US"/>
    </w:rPr>
  </w:style>
  <w:style w:type="paragraph" w:styleId="1504" w:customStyle="1">
    <w:name w:val="WW-Body Text 3"/>
    <w:basedOn w:val="1013"/>
    <w:uiPriority w:val="99"/>
    <w:pPr>
      <w:pBdr/>
      <w:spacing/>
      <w:ind/>
      <w:jc w:val="center"/>
    </w:pPr>
    <w:rPr>
      <w:b/>
      <w:bCs/>
      <w:sz w:val="28"/>
      <w:szCs w:val="28"/>
    </w:rPr>
  </w:style>
  <w:style w:type="paragraph" w:styleId="1505" w:customStyle="1">
    <w:name w:val="Без интервала11"/>
    <w:uiPriority w:val="99"/>
    <w:pPr>
      <w:pBdr/>
      <w:spacing/>
      <w:ind/>
    </w:pPr>
    <w:rPr>
      <w:rFonts w:ascii="Calibri" w:hAnsi="Calibri" w:cs="Calibri"/>
      <w:sz w:val="22"/>
      <w:szCs w:val="22"/>
    </w:rPr>
  </w:style>
  <w:style w:type="paragraph" w:styleId="1506" w:customStyle="1">
    <w:name w:val="Normal+T Numbered"/>
    <w:basedOn w:val="1013"/>
    <w:uiPriority w:val="99"/>
    <w:pPr>
      <w:pBdr/>
      <w:spacing w:before="60" w:line="360" w:lineRule="auto"/>
      <w:ind/>
      <w:jc w:val="both"/>
      <w:outlineLvl w:val="2"/>
    </w:pPr>
    <w:rPr>
      <w:color w:val="000000"/>
      <w:spacing w:val="-4"/>
      <w:lang w:eastAsia="en-US"/>
    </w:rPr>
  </w:style>
  <w:style w:type="character" w:styleId="1507" w:customStyle="1">
    <w:name w:val="Основной текст + 9"/>
    <w:uiPriority w:val="99"/>
    <w:pPr>
      <w:pBdr/>
      <w:spacing/>
      <w:ind/>
    </w:pPr>
    <w:rPr>
      <w:rFonts w:ascii="Times New Roman" w:hAnsi="Times New Roman" w:cs="Times New Roman"/>
      <w:smallCaps/>
      <w:spacing w:val="0"/>
      <w:sz w:val="19"/>
      <w:szCs w:val="19"/>
    </w:rPr>
  </w:style>
  <w:style w:type="character" w:styleId="1508" w:customStyle="1">
    <w:name w:val="ts31"/>
    <w:uiPriority w:val="99"/>
    <w:pPr>
      <w:pBdr/>
      <w:spacing/>
      <w:ind/>
    </w:pPr>
    <w:rPr>
      <w:rFonts w:ascii="Times New Roman" w:hAnsi="Times New Roman" w:cs="Times New Roman"/>
      <w:b/>
      <w:bCs/>
      <w:color w:val="000000"/>
      <w:sz w:val="24"/>
      <w:szCs w:val="24"/>
    </w:rPr>
  </w:style>
  <w:style w:type="character" w:styleId="1509" w:customStyle="1">
    <w:name w:val="стиль2 стиль3"/>
    <w:basedOn w:val="1023"/>
    <w:uiPriority w:val="99"/>
    <w:pPr>
      <w:pBdr/>
      <w:spacing/>
      <w:ind/>
    </w:pPr>
  </w:style>
  <w:style w:type="character" w:styleId="1510">
    <w:name w:val="Subtle Emphasis"/>
    <w:uiPriority w:val="99"/>
    <w:qFormat/>
    <w:pPr>
      <w:pBdr/>
      <w:spacing/>
      <w:ind/>
    </w:pPr>
    <w:rPr>
      <w:i/>
      <w:iCs/>
      <w:color w:val="808080"/>
    </w:rPr>
  </w:style>
  <w:style w:type="paragraph" w:styleId="1511">
    <w:name w:val="Revision"/>
    <w:hidden/>
    <w:uiPriority w:val="99"/>
    <w:semiHidden/>
    <w:pPr>
      <w:pBdr/>
      <w:spacing/>
      <w:ind/>
    </w:pPr>
    <w:rPr>
      <w:sz w:val="24"/>
      <w:szCs w:val="24"/>
    </w:rPr>
  </w:style>
  <w:style w:type="numbering" w:styleId="1512" w:customStyle="1">
    <w:name w:val="Стиль маркированный"/>
    <w:pPr>
      <w:numPr>
        <w:numId w:val="19"/>
      </w:numPr>
      <w:pBdr/>
      <w:spacing/>
      <w:ind/>
    </w:pPr>
  </w:style>
  <w:style w:type="paragraph" w:styleId="1513" w:customStyle="1">
    <w:name w:val="Text"/>
    <w:basedOn w:val="1064"/>
    <w:pPr>
      <w:pBdr/>
      <w:spacing w:after="0" w:before="120"/>
      <w:ind w:firstLine="567" w:left="0"/>
      <w:jc w:val="both"/>
    </w:pPr>
    <w:rPr>
      <w:rFonts w:ascii="Arial" w:hAnsi="Arial" w:cs="Arial"/>
      <w:sz w:val="22"/>
      <w:lang w:eastAsia="ar-SA"/>
    </w:rPr>
  </w:style>
  <w:style w:type="paragraph" w:styleId="1514" w:customStyle="1">
    <w:name w:val="Style7"/>
    <w:basedOn w:val="1013"/>
    <w:uiPriority w:val="99"/>
    <w:pPr>
      <w:widowControl w:val="false"/>
      <w:pBdr/>
      <w:spacing w:line="185" w:lineRule="exact"/>
      <w:ind w:firstLine="216"/>
      <w:jc w:val="both"/>
    </w:pPr>
  </w:style>
  <w:style w:type="paragraph" w:styleId="1515" w:customStyle="1">
    <w:name w:val="Style12"/>
    <w:basedOn w:val="1013"/>
    <w:uiPriority w:val="99"/>
    <w:pPr>
      <w:widowControl w:val="false"/>
      <w:pBdr/>
      <w:spacing/>
      <w:ind/>
    </w:pPr>
  </w:style>
  <w:style w:type="paragraph" w:styleId="1516" w:customStyle="1">
    <w:name w:val="Style14"/>
    <w:basedOn w:val="1013"/>
    <w:uiPriority w:val="99"/>
    <w:pPr>
      <w:widowControl w:val="false"/>
      <w:pBdr/>
      <w:spacing w:line="185" w:lineRule="exact"/>
      <w:ind w:firstLine="235"/>
      <w:jc w:val="both"/>
    </w:pPr>
  </w:style>
  <w:style w:type="paragraph" w:styleId="1517" w:customStyle="1">
    <w:name w:val="Style15"/>
    <w:basedOn w:val="1013"/>
    <w:uiPriority w:val="99"/>
    <w:pPr>
      <w:widowControl w:val="false"/>
      <w:pBdr/>
      <w:spacing w:line="187" w:lineRule="exact"/>
      <w:ind/>
    </w:pPr>
  </w:style>
  <w:style w:type="paragraph" w:styleId="1518" w:customStyle="1">
    <w:name w:val="Style16"/>
    <w:basedOn w:val="1013"/>
    <w:uiPriority w:val="99"/>
    <w:pPr>
      <w:widowControl w:val="false"/>
      <w:pBdr/>
      <w:spacing w:line="185" w:lineRule="exact"/>
      <w:ind w:firstLine="230"/>
      <w:jc w:val="both"/>
    </w:pPr>
  </w:style>
  <w:style w:type="character" w:styleId="1519" w:customStyle="1">
    <w:name w:val="Font Style18"/>
    <w:uiPriority w:val="99"/>
    <w:pPr>
      <w:pBdr/>
      <w:spacing/>
      <w:ind/>
    </w:pPr>
    <w:rPr>
      <w:rFonts w:ascii="Times New Roman" w:hAnsi="Times New Roman" w:cs="Times New Roman"/>
      <w:b/>
      <w:bCs/>
      <w:sz w:val="14"/>
      <w:szCs w:val="14"/>
    </w:rPr>
  </w:style>
  <w:style w:type="character" w:styleId="1520" w:customStyle="1">
    <w:name w:val="Font Style19"/>
    <w:uiPriority w:val="99"/>
    <w:pPr>
      <w:pBdr/>
      <w:spacing/>
      <w:ind/>
    </w:pPr>
    <w:rPr>
      <w:rFonts w:ascii="Times New Roman" w:hAnsi="Times New Roman" w:cs="Times New Roman"/>
      <w:sz w:val="14"/>
      <w:szCs w:val="14"/>
    </w:rPr>
  </w:style>
  <w:style w:type="character" w:styleId="1521" w:customStyle="1">
    <w:name w:val="Font Style21"/>
    <w:uiPriority w:val="99"/>
    <w:pPr>
      <w:pBdr/>
      <w:spacing/>
      <w:ind/>
    </w:pPr>
    <w:rPr>
      <w:rFonts w:ascii="Candara" w:hAnsi="Candara" w:cs="Candara"/>
      <w:b/>
      <w:bCs/>
      <w:spacing w:val="30"/>
      <w:sz w:val="8"/>
      <w:szCs w:val="8"/>
    </w:rPr>
  </w:style>
  <w:style w:type="character" w:styleId="1522" w:customStyle="1">
    <w:name w:val="Font Style22"/>
    <w:uiPriority w:val="99"/>
    <w:pPr>
      <w:pBdr/>
      <w:spacing/>
      <w:ind/>
    </w:pPr>
    <w:rPr>
      <w:rFonts w:ascii="Times New Roman" w:hAnsi="Times New Roman" w:cs="Times New Roman"/>
      <w:b/>
      <w:bCs/>
      <w:spacing w:val="-10"/>
      <w:sz w:val="16"/>
      <w:szCs w:val="16"/>
    </w:rPr>
  </w:style>
  <w:style w:type="character" w:styleId="1523" w:customStyle="1">
    <w:name w:val="Font Style23"/>
    <w:uiPriority w:val="99"/>
    <w:pPr>
      <w:pBdr/>
      <w:spacing/>
      <w:ind/>
    </w:pPr>
    <w:rPr>
      <w:rFonts w:ascii="Times New Roman" w:hAnsi="Times New Roman" w:cs="Times New Roman"/>
      <w:b/>
      <w:bCs/>
      <w:spacing w:val="-10"/>
      <w:sz w:val="16"/>
      <w:szCs w:val="16"/>
    </w:rPr>
  </w:style>
  <w:style w:type="character" w:styleId="1524" w:customStyle="1">
    <w:name w:val="product-weight"/>
    <w:uiPriority w:val="99"/>
    <w:pPr>
      <w:pBdr/>
      <w:spacing/>
      <w:ind/>
    </w:pPr>
    <w:rPr>
      <w:rFonts w:ascii="Times New Roman" w:hAnsi="Times New Roman" w:cs="Times New Roman"/>
    </w:rPr>
  </w:style>
  <w:style w:type="paragraph" w:styleId="1525" w:customStyle="1">
    <w:name w:val="Таблица1"/>
    <w:basedOn w:val="1013"/>
    <w:next w:val="1013"/>
    <w:uiPriority w:val="99"/>
    <w:pPr>
      <w:keepLines w:val="true"/>
      <w:pBdr/>
      <w:spacing w:before="120"/>
      <w:ind/>
      <w:jc w:val="center"/>
    </w:pPr>
    <w:rPr>
      <w:rFonts w:ascii="MonoCondensedC" w:hAnsi="MonoCondensedC" w:cs="MonoCondensedC"/>
      <w:sz w:val="28"/>
      <w:szCs w:val="28"/>
    </w:rPr>
  </w:style>
  <w:style w:type="paragraph" w:styleId="1526" w:customStyle="1">
    <w:name w:val="ni"/>
    <w:basedOn w:val="1013"/>
    <w:uiPriority w:val="99"/>
    <w:pPr>
      <w:pBdr/>
      <w:spacing w:after="61"/>
      <w:ind/>
    </w:pPr>
    <w:rPr>
      <w:rFonts w:ascii="Verdana" w:hAnsi="Verdana" w:cs="Verdana"/>
      <w:sz w:val="15"/>
      <w:szCs w:val="15"/>
    </w:rPr>
  </w:style>
  <w:style w:type="character" w:styleId="1527" w:customStyle="1">
    <w:name w:val="apple-converted-space"/>
    <w:basedOn w:val="1023"/>
    <w:pPr>
      <w:pBdr/>
      <w:spacing/>
      <w:ind/>
    </w:pPr>
  </w:style>
  <w:style w:type="paragraph" w:styleId="1528" w:customStyle="1">
    <w:name w:val="Spisok_"/>
    <w:basedOn w:val="1013"/>
    <w:pPr>
      <w:pBdr/>
      <w:tabs>
        <w:tab w:val="num" w:leader="none" w:pos="643"/>
      </w:tabs>
      <w:spacing w:before="60"/>
      <w:ind w:hanging="360" w:left="643"/>
      <w:jc w:val="both"/>
    </w:pPr>
    <w:rPr>
      <w:rFonts w:ascii="Arial" w:hAnsi="Arial" w:cs="Arial"/>
      <w:sz w:val="22"/>
      <w:szCs w:val="20"/>
      <w:lang w:eastAsia="ar-SA"/>
    </w:rPr>
  </w:style>
  <w:style w:type="paragraph" w:styleId="1529" w:customStyle="1">
    <w:name w:val="Базовый"/>
    <w:link w:val="1530"/>
    <w:pPr>
      <w:pBdr/>
      <w:tabs>
        <w:tab w:val="left" w:leader="none" w:pos="708"/>
      </w:tabs>
      <w:spacing w:after="200" w:line="276" w:lineRule="auto"/>
      <w:ind/>
    </w:pPr>
    <w:rPr>
      <w:sz w:val="28"/>
      <w:szCs w:val="28"/>
      <w:lang w:eastAsia="en-US"/>
    </w:rPr>
  </w:style>
  <w:style w:type="character" w:styleId="1530" w:customStyle="1">
    <w:name w:val="Базовый Знак"/>
    <w:link w:val="1529"/>
    <w:pPr>
      <w:pBdr/>
      <w:spacing/>
      <w:ind/>
    </w:pPr>
    <w:rPr>
      <w:sz w:val="28"/>
      <w:szCs w:val="28"/>
      <w:lang w:eastAsia="en-US" w:bidi="ar-SA"/>
    </w:rPr>
  </w:style>
  <w:style w:type="paragraph" w:styleId="1531" w:customStyle="1">
    <w:name w:val="**Основной"/>
    <w:link w:val="1532"/>
    <w:pPr>
      <w:pBdr/>
      <w:spacing w:line="288" w:lineRule="auto"/>
      <w:ind w:firstLine="454"/>
      <w:jc w:val="both"/>
    </w:pPr>
    <w:rPr>
      <w:sz w:val="24"/>
    </w:rPr>
  </w:style>
  <w:style w:type="character" w:styleId="1532" w:customStyle="1">
    <w:name w:val="**Основной Знак"/>
    <w:link w:val="1531"/>
    <w:pPr>
      <w:pBdr/>
      <w:spacing/>
      <w:ind/>
    </w:pPr>
    <w:rPr>
      <w:sz w:val="24"/>
      <w:lang w:bidi="ar-SA"/>
    </w:rPr>
  </w:style>
  <w:style w:type="paragraph" w:styleId="1533" w:customStyle="1">
    <w:name w:val="НИР элемент"/>
    <w:basedOn w:val="1013"/>
    <w:pPr>
      <w:pBdr/>
      <w:spacing w:after="120" w:before="120" w:line="360" w:lineRule="auto"/>
      <w:ind w:right="567" w:firstLine="567"/>
      <w:jc w:val="center"/>
    </w:pPr>
    <w:rPr>
      <w:b/>
      <w:sz w:val="28"/>
      <w:szCs w:val="28"/>
    </w:rPr>
  </w:style>
  <w:style w:type="paragraph" w:styleId="1534" w:customStyle="1">
    <w:name w:val="Основной абзац"/>
    <w:basedOn w:val="1013"/>
    <w:pPr>
      <w:pBdr/>
      <w:spacing w:after="120" w:before="120" w:line="360" w:lineRule="auto"/>
      <w:ind w:right="567" w:firstLine="567"/>
      <w:jc w:val="both"/>
    </w:pPr>
    <w:rPr>
      <w:rFonts w:eastAsia="MS Mincho"/>
      <w:sz w:val="28"/>
      <w:szCs w:val="20"/>
      <w:lang w:eastAsia="ja-JP"/>
    </w:rPr>
  </w:style>
  <w:style w:type="character" w:styleId="1535" w:customStyle="1">
    <w:name w:val="Заголовок 8 Знак1"/>
    <w:semiHidden/>
    <w:pPr>
      <w:pBdr/>
      <w:spacing/>
      <w:ind/>
    </w:pPr>
    <w:rPr>
      <w:rFonts w:ascii="Calibri" w:hAnsi="Calibri" w:eastAsia="Times New Roman" w:cs="Times New Roman"/>
      <w:i/>
      <w:iCs/>
      <w:sz w:val="24"/>
      <w:szCs w:val="24"/>
    </w:rPr>
  </w:style>
  <w:style w:type="character" w:styleId="1536" w:customStyle="1">
    <w:name w:val="Заголовок 9 Знак1"/>
    <w:semiHidden/>
    <w:pPr>
      <w:pBdr/>
      <w:spacing/>
      <w:ind/>
    </w:pPr>
    <w:rPr>
      <w:rFonts w:ascii="Cambria" w:hAnsi="Cambria" w:eastAsia="Times New Roman" w:cs="Times New Roman"/>
      <w:sz w:val="22"/>
      <w:szCs w:val="22"/>
    </w:rPr>
  </w:style>
  <w:style w:type="paragraph" w:styleId="1537" w:customStyle="1">
    <w:name w:val="Знак1"/>
    <w:basedOn w:val="1013"/>
    <w:pPr>
      <w:pBdr/>
      <w:spacing w:after="100" w:afterAutospacing="1" w:before="100" w:beforeAutospacing="1" w:line="360" w:lineRule="auto"/>
      <w:ind w:right="567" w:firstLine="567"/>
      <w:jc w:val="both"/>
    </w:pPr>
    <w:rPr>
      <w:rFonts w:ascii="Tahoma" w:hAnsi="Tahoma"/>
      <w:sz w:val="20"/>
      <w:szCs w:val="20"/>
      <w:lang w:val="en-US" w:eastAsia="en-US"/>
    </w:rPr>
  </w:style>
  <w:style w:type="paragraph" w:styleId="1538" w:customStyle="1">
    <w:name w:val="Обычный11"/>
    <w:pPr>
      <w:widowControl w:val="false"/>
      <w:pBdr/>
      <w:spacing/>
      <w:ind w:firstLine="720"/>
      <w:jc w:val="both"/>
    </w:pPr>
    <w:rPr>
      <w:sz w:val="24"/>
      <w:szCs w:val="24"/>
    </w:rPr>
  </w:style>
  <w:style w:type="paragraph" w:styleId="1539" w:customStyle="1">
    <w:name w:val="Знак Знак Знак Знак Знак Знак Знак1"/>
    <w:basedOn w:val="1013"/>
    <w:pPr>
      <w:pBdr/>
      <w:spacing w:after="160" w:before="120" w:line="240" w:lineRule="exact"/>
      <w:ind w:right="567" w:firstLine="567"/>
      <w:jc w:val="both"/>
    </w:pPr>
    <w:rPr>
      <w:rFonts w:ascii="Verdana" w:hAnsi="Verdana" w:cs="Verdana"/>
      <w:sz w:val="20"/>
      <w:szCs w:val="20"/>
      <w:lang w:val="en-US" w:eastAsia="en-US"/>
    </w:rPr>
  </w:style>
  <w:style w:type="paragraph" w:styleId="1540" w:customStyle="1">
    <w:name w:val="Знак Знак1 Знак1"/>
    <w:basedOn w:val="1013"/>
    <w:pPr>
      <w:pBdr/>
      <w:spacing w:after="160" w:before="120" w:line="240" w:lineRule="exact"/>
      <w:ind w:right="567" w:firstLine="567"/>
      <w:jc w:val="both"/>
    </w:pPr>
    <w:rPr>
      <w:rFonts w:ascii="Verdana" w:hAnsi="Verdana" w:cs="Verdana"/>
      <w:sz w:val="20"/>
      <w:szCs w:val="20"/>
      <w:lang w:val="en-US" w:eastAsia="en-US"/>
    </w:rPr>
  </w:style>
  <w:style w:type="paragraph" w:styleId="1541" w:customStyle="1">
    <w:name w:val="Таблица шапка"/>
    <w:basedOn w:val="1013"/>
    <w:pPr>
      <w:keepNext w:val="true"/>
      <w:pBdr/>
      <w:spacing w:after="40" w:before="40" w:line="360" w:lineRule="auto"/>
      <w:ind w:right="57" w:firstLine="567" w:left="57"/>
      <w:jc w:val="both"/>
    </w:pPr>
    <w:rPr>
      <w:sz w:val="18"/>
      <w:szCs w:val="18"/>
    </w:rPr>
  </w:style>
  <w:style w:type="character" w:styleId="1542" w:customStyle="1">
    <w:name w:val="Текст Знак1"/>
    <w:pPr>
      <w:pBdr/>
      <w:spacing/>
      <w:ind/>
    </w:pPr>
    <w:rPr>
      <w:rFonts w:ascii="Courier New" w:hAnsi="Courier New" w:cs="Courier New"/>
      <w:lang w:val="ru-RU" w:eastAsia="ru-RU" w:bidi="ar-SA"/>
    </w:rPr>
  </w:style>
  <w:style w:type="character" w:styleId="1543" w:customStyle="1">
    <w:name w:val="Font Style41"/>
    <w:pPr>
      <w:pBdr/>
      <w:spacing/>
      <w:ind/>
    </w:pPr>
    <w:rPr>
      <w:rFonts w:hint="default" w:ascii="Times New Roman" w:hAnsi="Times New Roman" w:cs="Times New Roman"/>
      <w:sz w:val="26"/>
      <w:szCs w:val="26"/>
    </w:rPr>
  </w:style>
  <w:style w:type="paragraph" w:styleId="1544" w:customStyle="1">
    <w:name w:val="Style35"/>
    <w:basedOn w:val="1013"/>
    <w:pPr>
      <w:widowControl w:val="false"/>
      <w:pBdr/>
      <w:spacing w:after="120" w:before="120" w:line="331" w:lineRule="exact"/>
      <w:ind w:right="567" w:firstLine="547"/>
      <w:jc w:val="both"/>
    </w:pPr>
    <w:rPr>
      <w:sz w:val="20"/>
      <w:szCs w:val="20"/>
    </w:rPr>
  </w:style>
  <w:style w:type="paragraph" w:styleId="1545" w:customStyle="1">
    <w:name w:val="Баранов"/>
    <w:basedOn w:val="1013"/>
    <w:pPr>
      <w:widowControl w:val="false"/>
      <w:pBdr/>
      <w:tabs>
        <w:tab w:val="center" w:leader="none" w:pos="8789"/>
      </w:tabs>
      <w:spacing w:after="120" w:before="120" w:line="360" w:lineRule="auto"/>
      <w:ind w:right="567" w:firstLine="567" w:left="709"/>
      <w:jc w:val="both"/>
    </w:pPr>
    <w:rPr>
      <w:color w:val="000000"/>
      <w:spacing w:val="-6"/>
      <w:sz w:val="28"/>
      <w:szCs w:val="28"/>
    </w:rPr>
  </w:style>
  <w:style w:type="character" w:styleId="1546" w:customStyle="1">
    <w:name w:val="Знак Знак6"/>
    <w:pPr>
      <w:pBdr/>
      <w:spacing/>
      <w:ind/>
    </w:pPr>
    <w:rPr>
      <w:rFonts w:ascii="Times New Roman" w:hAnsi="Times New Roman" w:eastAsia="MS Mincho" w:cs="Times New Roman"/>
      <w:sz w:val="24"/>
      <w:szCs w:val="20"/>
      <w:lang w:eastAsia="ja-JP"/>
    </w:rPr>
  </w:style>
  <w:style w:type="character" w:styleId="1547" w:customStyle="1">
    <w:name w:val="ConsNormal Знак"/>
    <w:link w:val="1062"/>
    <w:pPr>
      <w:pBdr/>
      <w:spacing/>
      <w:ind/>
    </w:pPr>
    <w:rPr>
      <w:rFonts w:ascii="Arial" w:hAnsi="Arial" w:cs="Arial"/>
      <w:lang w:val="ru-RU" w:eastAsia="ru-RU" w:bidi="ar-SA"/>
    </w:rPr>
  </w:style>
  <w:style w:type="character" w:styleId="1548" w:customStyle="1">
    <w:name w:val="Заголовок №1_"/>
    <w:link w:val="1549"/>
    <w:pPr>
      <w:pBdr/>
      <w:spacing/>
      <w:ind/>
    </w:pPr>
    <w:rPr>
      <w:sz w:val="27"/>
      <w:szCs w:val="27"/>
      <w:shd w:val="clear" w:color="auto" w:fill="ffffff"/>
    </w:rPr>
  </w:style>
  <w:style w:type="paragraph" w:styleId="1549" w:customStyle="1">
    <w:name w:val="Заголовок №1"/>
    <w:basedOn w:val="1013"/>
    <w:link w:val="1548"/>
    <w:pPr>
      <w:pBdr/>
      <w:shd w:val="clear" w:color="auto" w:fill="ffffff"/>
      <w:spacing w:after="360" w:before="120" w:line="240" w:lineRule="atLeast"/>
      <w:ind w:right="567" w:firstLine="567"/>
      <w:jc w:val="both"/>
      <w:outlineLvl w:val="0"/>
    </w:pPr>
    <w:rPr>
      <w:sz w:val="27"/>
      <w:szCs w:val="27"/>
      <w:shd w:val="clear" w:color="auto" w:fill="ffffff"/>
    </w:rPr>
  </w:style>
  <w:style w:type="character" w:styleId="1550" w:customStyle="1">
    <w:name w:val="Основной текст_"/>
    <w:link w:val="1551"/>
    <w:pPr>
      <w:pBdr/>
      <w:spacing/>
      <w:ind/>
    </w:pPr>
    <w:rPr>
      <w:sz w:val="27"/>
      <w:szCs w:val="27"/>
      <w:shd w:val="clear" w:color="auto" w:fill="ffffff"/>
    </w:rPr>
  </w:style>
  <w:style w:type="paragraph" w:styleId="1551" w:customStyle="1">
    <w:name w:val="Основной текст1"/>
    <w:basedOn w:val="1013"/>
    <w:link w:val="1550"/>
    <w:pPr>
      <w:pBdr/>
      <w:shd w:val="clear" w:color="auto" w:fill="ffffff"/>
      <w:spacing w:after="120" w:before="360" w:line="408" w:lineRule="exact"/>
      <w:ind w:right="567" w:firstLine="700"/>
      <w:jc w:val="both"/>
    </w:pPr>
    <w:rPr>
      <w:sz w:val="27"/>
      <w:szCs w:val="27"/>
      <w:shd w:val="clear" w:color="auto" w:fill="ffffff"/>
    </w:rPr>
  </w:style>
  <w:style w:type="paragraph" w:styleId="1552" w:customStyle="1">
    <w:name w:val="Style32"/>
    <w:basedOn w:val="1013"/>
    <w:pPr>
      <w:widowControl w:val="false"/>
      <w:pBdr/>
      <w:spacing w:after="120" w:before="120" w:line="360" w:lineRule="auto"/>
      <w:ind w:right="567" w:firstLine="567"/>
      <w:jc w:val="both"/>
    </w:pPr>
    <w:rPr>
      <w:rFonts w:ascii="Verdana" w:hAnsi="Verdana" w:eastAsia="Calibri" w:cs="Verdana"/>
      <w:sz w:val="28"/>
    </w:rPr>
  </w:style>
  <w:style w:type="character" w:styleId="1553" w:customStyle="1">
    <w:name w:val="Font Style82"/>
    <w:pPr>
      <w:pBdr/>
      <w:spacing/>
      <w:ind/>
    </w:pPr>
    <w:rPr>
      <w:rFonts w:ascii="Times New Roman" w:hAnsi="Times New Roman"/>
      <w:sz w:val="22"/>
    </w:rPr>
  </w:style>
  <w:style w:type="paragraph" w:styleId="1554" w:customStyle="1">
    <w:name w:val="List1"/>
    <w:basedOn w:val="1013"/>
    <w:link w:val="1555"/>
    <w:pPr>
      <w:pBdr/>
      <w:tabs>
        <w:tab w:val="num" w:leader="none" w:pos="60"/>
        <w:tab w:val="left" w:leader="none" w:pos="993"/>
      </w:tabs>
      <w:spacing w:after="120" w:before="120" w:line="360" w:lineRule="auto"/>
      <w:ind w:right="567" w:hanging="360" w:left="1320"/>
      <w:jc w:val="both"/>
    </w:pPr>
    <w:rPr>
      <w:rFonts w:eastAsia="Calibri"/>
    </w:rPr>
  </w:style>
  <w:style w:type="character" w:styleId="1555" w:customStyle="1">
    <w:name w:val="List1 Знак Знак"/>
    <w:link w:val="1554"/>
    <w:pPr>
      <w:pBdr/>
      <w:spacing/>
      <w:ind/>
    </w:pPr>
    <w:rPr>
      <w:rFonts w:eastAsia="Calibri"/>
      <w:sz w:val="24"/>
      <w:szCs w:val="24"/>
    </w:rPr>
  </w:style>
  <w:style w:type="paragraph" w:styleId="1556" w:customStyle="1">
    <w:name w:val="m2m-t_Center_main_text"/>
    <w:next w:val="1013"/>
    <w:link w:val="1557"/>
    <w:pPr>
      <w:pBdr/>
      <w:spacing/>
      <w:ind/>
      <w:jc w:val="center"/>
    </w:pPr>
    <w:rPr>
      <w:rFonts w:ascii="Arial" w:hAnsi="Arial"/>
      <w:sz w:val="24"/>
      <w:szCs w:val="24"/>
    </w:rPr>
  </w:style>
  <w:style w:type="character" w:styleId="1557" w:customStyle="1">
    <w:name w:val="m2m-t_Center_main_text Знак"/>
    <w:link w:val="1556"/>
    <w:pPr>
      <w:pBdr/>
      <w:spacing/>
      <w:ind/>
    </w:pPr>
    <w:rPr>
      <w:rFonts w:ascii="Arial" w:hAnsi="Arial"/>
      <w:sz w:val="24"/>
      <w:szCs w:val="24"/>
      <w:lang w:bidi="ar-SA"/>
    </w:rPr>
  </w:style>
  <w:style w:type="paragraph" w:styleId="1558" w:customStyle="1">
    <w:name w:val="m2m-t_Full_main_text"/>
    <w:next w:val="1013"/>
    <w:link w:val="1559"/>
    <w:pPr>
      <w:pBdr/>
      <w:spacing/>
      <w:ind/>
    </w:pPr>
    <w:rPr>
      <w:rFonts w:ascii="Arial" w:hAnsi="Arial"/>
      <w:sz w:val="24"/>
      <w:szCs w:val="24"/>
    </w:rPr>
  </w:style>
  <w:style w:type="character" w:styleId="1559" w:customStyle="1">
    <w:name w:val="m2m-t_Full_main_text Знак"/>
    <w:link w:val="1558"/>
    <w:pPr>
      <w:pBdr/>
      <w:spacing/>
      <w:ind/>
    </w:pPr>
    <w:rPr>
      <w:rFonts w:ascii="Arial" w:hAnsi="Arial"/>
      <w:sz w:val="24"/>
      <w:szCs w:val="24"/>
      <w:lang w:bidi="ar-SA"/>
    </w:rPr>
  </w:style>
  <w:style w:type="paragraph" w:styleId="1560" w:customStyle="1">
    <w:name w:val="Стиль Основной"/>
    <w:basedOn w:val="1044"/>
    <w:pPr>
      <w:pBdr/>
      <w:spacing w:after="0" w:before="120" w:line="360" w:lineRule="auto"/>
      <w:ind w:right="567" w:firstLine="709"/>
      <w:jc w:val="both"/>
    </w:pPr>
    <w:rPr>
      <w:rFonts w:eastAsia="Calibri"/>
      <w:szCs w:val="28"/>
    </w:rPr>
  </w:style>
  <w:style w:type="paragraph" w:styleId="1561" w:customStyle="1">
    <w:name w:val="список1"/>
    <w:pPr>
      <w:numPr>
        <w:numId w:val="20"/>
      </w:numPr>
      <w:pBdr/>
      <w:spacing w:after="120"/>
      <w:ind/>
      <w:jc w:val="both"/>
    </w:pPr>
    <w:rPr>
      <w:rFonts w:eastAsia="Calibri"/>
      <w:sz w:val="28"/>
      <w:szCs w:val="28"/>
    </w:rPr>
  </w:style>
  <w:style w:type="paragraph" w:styleId="1562" w:customStyle="1">
    <w:name w:val="Pa15"/>
    <w:basedOn w:val="1457"/>
    <w:next w:val="1457"/>
    <w:pPr>
      <w:pBdr/>
      <w:spacing w:line="281" w:lineRule="atLeast"/>
      <w:ind/>
    </w:pPr>
    <w:rPr>
      <w:rFonts w:ascii="Arial Narrow" w:hAnsi="Arial Narrow" w:eastAsia="Calibri" w:cs="Arial Narrow"/>
      <w:color w:val="auto"/>
    </w:rPr>
  </w:style>
  <w:style w:type="paragraph" w:styleId="1563" w:customStyle="1">
    <w:name w:val="Н-1"/>
    <w:basedOn w:val="1112"/>
    <w:pPr>
      <w:pBdr/>
      <w:shd w:val="clear" w:color="auto" w:fill="ffffff"/>
      <w:tabs>
        <w:tab w:val="clear" w:leader="none" w:pos="0"/>
        <w:tab w:val="num" w:leader="none" w:pos="432"/>
        <w:tab w:val="left" w:leader="none" w:pos="1013"/>
      </w:tabs>
      <w:spacing w:after="120" w:before="120" w:line="360" w:lineRule="auto"/>
      <w:ind w:right="567" w:firstLine="567" w:left="432"/>
      <w:jc w:val="both"/>
    </w:pPr>
    <w:rPr>
      <w:b/>
      <w:bCs/>
      <w:sz w:val="28"/>
      <w:szCs w:val="28"/>
    </w:rPr>
  </w:style>
  <w:style w:type="character" w:styleId="1564" w:customStyle="1">
    <w:name w:val="Основной текст с отступом Знак2"/>
    <w:pPr>
      <w:pBdr/>
      <w:spacing/>
      <w:ind/>
    </w:pPr>
    <w:rPr>
      <w:rFonts w:ascii="Arial" w:hAnsi="Arial" w:cs="Arial"/>
      <w:sz w:val="18"/>
      <w:szCs w:val="18"/>
      <w:lang w:val="ru-RU" w:eastAsia="ar-SA" w:bidi="ar-SA"/>
    </w:rPr>
  </w:style>
  <w:style w:type="paragraph" w:styleId="1565" w:customStyle="1">
    <w:name w:val="Основной текст с отступом1"/>
    <w:basedOn w:val="1013"/>
    <w:pPr>
      <w:pBdr/>
      <w:spacing w:after="120" w:before="120" w:line="360" w:lineRule="auto"/>
      <w:ind w:right="567" w:firstLine="567" w:left="283"/>
      <w:jc w:val="both"/>
    </w:pPr>
    <w:rPr>
      <w:sz w:val="28"/>
    </w:rPr>
  </w:style>
  <w:style w:type="paragraph" w:styleId="1566" w:customStyle="1">
    <w:name w:val="пункт"/>
    <w:basedOn w:val="1013"/>
    <w:pPr>
      <w:pBdr/>
      <w:tabs>
        <w:tab w:val="num" w:leader="none" w:pos="1307"/>
      </w:tabs>
      <w:spacing w:after="60" w:before="60" w:line="360" w:lineRule="auto"/>
      <w:ind w:right="567" w:firstLine="567" w:left="1080"/>
      <w:jc w:val="both"/>
    </w:pPr>
    <w:rPr>
      <w:sz w:val="28"/>
    </w:rPr>
  </w:style>
  <w:style w:type="paragraph" w:styleId="1567" w:customStyle="1">
    <w:name w:val="Знак Знак23 Знак Знак Знак"/>
    <w:basedOn w:val="1013"/>
    <w:pPr>
      <w:pBdr/>
      <w:spacing w:after="160" w:before="120" w:line="240" w:lineRule="exact"/>
      <w:ind w:right="567" w:firstLine="567"/>
      <w:jc w:val="both"/>
    </w:pPr>
    <w:rPr>
      <w:sz w:val="20"/>
      <w:szCs w:val="20"/>
      <w:lang w:eastAsia="zh-CN"/>
    </w:rPr>
  </w:style>
  <w:style w:type="paragraph" w:styleId="1568" w:customStyle="1">
    <w:name w:val="Знак Знак23 Знак Знак Знак Знак"/>
    <w:basedOn w:val="1013"/>
    <w:pPr>
      <w:pBdr/>
      <w:spacing w:after="160" w:before="120" w:line="240" w:lineRule="exact"/>
      <w:ind w:right="567" w:firstLine="567"/>
      <w:jc w:val="both"/>
    </w:pPr>
    <w:rPr>
      <w:sz w:val="20"/>
      <w:szCs w:val="20"/>
      <w:lang w:eastAsia="zh-CN"/>
    </w:rPr>
  </w:style>
  <w:style w:type="paragraph" w:styleId="1569" w:customStyle="1">
    <w:name w:val="Список многоуровневый 1"/>
    <w:basedOn w:val="1013"/>
    <w:pPr>
      <w:pBdr/>
      <w:tabs>
        <w:tab w:val="num" w:leader="none" w:pos="432"/>
      </w:tabs>
      <w:spacing w:after="60" w:before="120" w:line="360" w:lineRule="auto"/>
      <w:ind w:right="567" w:hanging="431" w:left="431"/>
      <w:jc w:val="both"/>
    </w:pPr>
    <w:rPr>
      <w:sz w:val="28"/>
    </w:rPr>
  </w:style>
  <w:style w:type="paragraph" w:styleId="1570" w:customStyle="1">
    <w:name w:val="Знак Знак23 Знак Знак Знак Знак1"/>
    <w:basedOn w:val="1013"/>
    <w:pPr>
      <w:pBdr/>
      <w:spacing w:after="60" w:before="60" w:line="360" w:lineRule="auto"/>
      <w:ind w:right="567" w:firstLine="567"/>
      <w:jc w:val="both"/>
    </w:pPr>
    <w:rPr>
      <w:sz w:val="20"/>
      <w:szCs w:val="20"/>
      <w:lang w:eastAsia="zh-CN"/>
    </w:rPr>
  </w:style>
  <w:style w:type="character" w:styleId="1571" w:customStyle="1">
    <w:name w:val="H2 Знак Знак"/>
    <w:pPr>
      <w:pBdr/>
      <w:spacing/>
      <w:ind/>
    </w:pPr>
    <w:rPr>
      <w:rFonts w:eastAsia="Times New Roman" w:cs="Times New Roman"/>
      <w:b/>
      <w:bCs/>
      <w:sz w:val="30"/>
      <w:szCs w:val="30"/>
      <w:lang w:val="ru-RU" w:eastAsia="ru-RU" w:bidi="ar-SA"/>
    </w:rPr>
  </w:style>
  <w:style w:type="character" w:styleId="1572" w:customStyle="1">
    <w:name w:val="Знак Знак29"/>
    <w:pPr>
      <w:pBdr/>
      <w:spacing/>
      <w:ind/>
    </w:pPr>
    <w:rPr>
      <w:rFonts w:ascii="Cambria" w:hAnsi="Cambria" w:cs="Times New Roman"/>
      <w:b/>
      <w:bCs/>
      <w:sz w:val="26"/>
      <w:szCs w:val="26"/>
      <w:lang w:val="ru-RU" w:eastAsia="en-US" w:bidi="ar-SA"/>
    </w:rPr>
  </w:style>
  <w:style w:type="character" w:styleId="1573" w:customStyle="1">
    <w:name w:val="Знак Знак28"/>
    <w:pPr>
      <w:pBdr/>
      <w:spacing/>
      <w:ind/>
    </w:pPr>
    <w:rPr>
      <w:rFonts w:ascii="Arial" w:hAnsi="Arial" w:cs="Arial"/>
      <w:sz w:val="24"/>
      <w:szCs w:val="24"/>
      <w:lang w:val="ru-RU" w:eastAsia="ru-RU" w:bidi="ar-SA"/>
    </w:rPr>
  </w:style>
  <w:style w:type="character" w:styleId="1574" w:customStyle="1">
    <w:name w:val="Знак Знак27"/>
    <w:pPr>
      <w:pBdr/>
      <w:spacing/>
      <w:ind/>
    </w:pPr>
    <w:rPr>
      <w:rFonts w:eastAsia="Times New Roman" w:cs="Times New Roman"/>
      <w:sz w:val="22"/>
      <w:szCs w:val="22"/>
      <w:lang w:val="ru-RU" w:eastAsia="ru-RU" w:bidi="ar-SA"/>
    </w:rPr>
  </w:style>
  <w:style w:type="character" w:styleId="1575" w:customStyle="1">
    <w:name w:val="Знак Знак26"/>
    <w:pPr>
      <w:pBdr/>
      <w:spacing/>
      <w:ind/>
    </w:pPr>
    <w:rPr>
      <w:rFonts w:eastAsia="Times New Roman" w:cs="Times New Roman"/>
      <w:i/>
      <w:iCs/>
      <w:sz w:val="22"/>
      <w:szCs w:val="22"/>
      <w:lang w:val="ru-RU" w:eastAsia="ru-RU" w:bidi="ar-SA"/>
    </w:rPr>
  </w:style>
  <w:style w:type="character" w:styleId="1576" w:customStyle="1">
    <w:name w:val="Знак Знак25"/>
    <w:pPr>
      <w:pBdr/>
      <w:spacing/>
      <w:ind/>
    </w:pPr>
    <w:rPr>
      <w:rFonts w:ascii="Arial" w:hAnsi="Arial" w:cs="Arial"/>
      <w:lang w:val="ru-RU" w:eastAsia="ru-RU" w:bidi="ar-SA"/>
    </w:rPr>
  </w:style>
  <w:style w:type="character" w:styleId="1577" w:customStyle="1">
    <w:name w:val="Знак Знак241"/>
    <w:pPr>
      <w:pBdr/>
      <w:spacing/>
      <w:ind/>
    </w:pPr>
    <w:rPr>
      <w:rFonts w:ascii="Arial" w:hAnsi="Arial" w:cs="Arial"/>
      <w:i/>
      <w:iCs/>
      <w:lang w:val="ru-RU" w:eastAsia="ru-RU" w:bidi="ar-SA"/>
    </w:rPr>
  </w:style>
  <w:style w:type="character" w:styleId="1578" w:customStyle="1">
    <w:name w:val="Знак Знак23"/>
    <w:pPr>
      <w:pBdr/>
      <w:spacing/>
      <w:ind/>
    </w:pPr>
    <w:rPr>
      <w:rFonts w:ascii="Arial" w:hAnsi="Arial" w:cs="Arial"/>
      <w:b/>
      <w:bCs/>
      <w:i/>
      <w:iCs/>
      <w:sz w:val="18"/>
      <w:szCs w:val="18"/>
      <w:lang w:val="ru-RU" w:eastAsia="ru-RU" w:bidi="ar-SA"/>
    </w:rPr>
  </w:style>
  <w:style w:type="character" w:styleId="1579" w:customStyle="1">
    <w:name w:val="Знак Знак17"/>
    <w:pPr>
      <w:pBdr/>
      <w:spacing/>
      <w:ind/>
    </w:pPr>
    <w:rPr>
      <w:rFonts w:ascii="Cambria" w:hAnsi="Cambria" w:cs="Times New Roman"/>
      <w:b/>
      <w:bCs/>
      <w:sz w:val="32"/>
      <w:szCs w:val="32"/>
      <w:lang w:val="ru-RU" w:eastAsia="zh-CN" w:bidi="ar-SA"/>
    </w:rPr>
  </w:style>
  <w:style w:type="character" w:styleId="1580" w:customStyle="1">
    <w:name w:val="Знак Знак11"/>
    <w:pPr>
      <w:pBdr/>
      <w:spacing/>
      <w:ind/>
    </w:pPr>
    <w:rPr>
      <w:rFonts w:ascii="Arial" w:hAnsi="Arial" w:cs="Times New Roman"/>
      <w:sz w:val="24"/>
      <w:szCs w:val="24"/>
      <w:lang w:val="ru-RU" w:eastAsia="ru-RU" w:bidi="ar-SA"/>
    </w:rPr>
  </w:style>
  <w:style w:type="character" w:styleId="1581" w:customStyle="1">
    <w:name w:val="Знак Знак9"/>
    <w:pPr>
      <w:pBdr/>
      <w:spacing/>
      <w:ind/>
    </w:pPr>
    <w:rPr>
      <w:rFonts w:eastAsia="Times New Roman" w:cs="Times New Roman"/>
      <w:sz w:val="24"/>
      <w:szCs w:val="24"/>
      <w:lang w:val="ru-RU" w:eastAsia="ru-RU" w:bidi="ar-SA"/>
    </w:rPr>
  </w:style>
  <w:style w:type="character" w:styleId="1582" w:customStyle="1">
    <w:name w:val="Знак Знак5"/>
    <w:pPr>
      <w:pBdr/>
      <w:spacing/>
      <w:ind/>
    </w:pPr>
    <w:rPr>
      <w:rFonts w:eastAsia="Times New Roman" w:cs="Times New Roman"/>
      <w:sz w:val="24"/>
      <w:szCs w:val="24"/>
      <w:lang w:val="ru-RU" w:eastAsia="ru-RU" w:bidi="ar-SA"/>
    </w:rPr>
  </w:style>
  <w:style w:type="paragraph" w:styleId="1583" w:customStyle="1">
    <w:name w:val="1 Знак Char Знак Char Знак"/>
    <w:basedOn w:val="1013"/>
    <w:pPr>
      <w:pBdr/>
      <w:spacing w:after="160" w:before="120" w:line="240" w:lineRule="exact"/>
      <w:ind w:right="567" w:firstLine="567"/>
      <w:jc w:val="both"/>
    </w:pPr>
    <w:rPr>
      <w:sz w:val="20"/>
      <w:szCs w:val="20"/>
      <w:lang w:eastAsia="zh-CN"/>
    </w:rPr>
  </w:style>
  <w:style w:type="character" w:styleId="1584" w:customStyle="1">
    <w:name w:val="Абзац списка Знак"/>
    <w:link w:val="1477"/>
    <w:uiPriority w:val="34"/>
    <w:pPr>
      <w:pBdr/>
      <w:spacing/>
      <w:ind/>
    </w:pPr>
    <w:rPr>
      <w:rFonts w:eastAsia="MS Mincho"/>
      <w:sz w:val="24"/>
      <w:lang w:eastAsia="ja-JP"/>
    </w:rPr>
  </w:style>
  <w:style w:type="paragraph" w:styleId="1585" w:customStyle="1">
    <w:name w:val="Дефис"/>
    <w:basedOn w:val="1477"/>
    <w:link w:val="1586"/>
    <w:pPr>
      <w:numPr>
        <w:numId w:val="21"/>
      </w:numPr>
      <w:pBdr/>
      <w:tabs>
        <w:tab w:val="num" w:leader="none" w:pos="360"/>
      </w:tabs>
      <w:spacing w:line="360" w:lineRule="auto"/>
      <w:ind w:right="567" w:left="360"/>
      <w:contextualSpacing w:val="false"/>
      <w:jc w:val="both"/>
    </w:pPr>
    <w:rPr>
      <w:rFonts w:eastAsia="Times New Roman"/>
      <w:sz w:val="28"/>
      <w:szCs w:val="24"/>
      <w:lang w:val="en-US"/>
    </w:rPr>
  </w:style>
  <w:style w:type="character" w:styleId="1586" w:customStyle="1">
    <w:name w:val="Дефис Знак"/>
    <w:link w:val="1585"/>
    <w:pPr>
      <w:pBdr/>
      <w:spacing/>
      <w:ind/>
    </w:pPr>
    <w:rPr>
      <w:sz w:val="28"/>
      <w:szCs w:val="24"/>
      <w:lang w:val="en-US"/>
    </w:rPr>
  </w:style>
  <w:style w:type="character" w:styleId="1587" w:customStyle="1">
    <w:name w:val="Стиль4 Знак"/>
    <w:link w:val="1273"/>
    <w:pPr>
      <w:pBdr/>
      <w:spacing/>
      <w:ind/>
    </w:pPr>
    <w:rPr>
      <w:b/>
      <w:sz w:val="30"/>
      <w:szCs w:val="24"/>
    </w:rPr>
  </w:style>
  <w:style w:type="character" w:styleId="1588" w:customStyle="1">
    <w:name w:val="skype_pnh_text_span"/>
    <w:pPr>
      <w:pBdr/>
      <w:spacing/>
      <w:ind/>
    </w:pPr>
    <w:rPr>
      <w:rFonts w:cs="Times New Roman"/>
    </w:rPr>
  </w:style>
  <w:style w:type="paragraph" w:styleId="1589" w:customStyle="1">
    <w:name w:val="Контракт-раздел"/>
    <w:basedOn w:val="1013"/>
    <w:next w:val="1350"/>
    <w:pPr>
      <w:keepNext w:val="true"/>
      <w:numPr>
        <w:numId w:val="22"/>
      </w:numPr>
      <w:pBdr/>
      <w:tabs>
        <w:tab w:val="left" w:leader="none" w:pos="540"/>
      </w:tabs>
      <w:spacing w:after="120" w:before="360" w:line="276" w:lineRule="auto"/>
      <w:ind w:right="567"/>
      <w:jc w:val="center"/>
      <w:outlineLvl w:val="3"/>
    </w:pPr>
    <w:rPr>
      <w:rFonts w:ascii="Calibri" w:hAnsi="Calibri"/>
      <w:b/>
      <w:bCs/>
      <w:caps/>
      <w:smallCaps/>
      <w:sz w:val="22"/>
      <w:szCs w:val="22"/>
      <w:lang w:val="en-US" w:eastAsia="en-US"/>
    </w:rPr>
  </w:style>
  <w:style w:type="paragraph" w:styleId="1590" w:customStyle="1">
    <w:name w:val="Контракт-подпункт"/>
    <w:basedOn w:val="1013"/>
    <w:pPr>
      <w:pBdr/>
      <w:tabs>
        <w:tab w:val="num" w:leader="none" w:pos="851"/>
      </w:tabs>
      <w:spacing w:after="200" w:before="120" w:line="276" w:lineRule="auto"/>
      <w:ind w:right="567" w:hanging="851" w:left="851"/>
      <w:jc w:val="both"/>
    </w:pPr>
    <w:rPr>
      <w:rFonts w:ascii="Calibri" w:hAnsi="Calibri"/>
      <w:sz w:val="22"/>
      <w:szCs w:val="22"/>
      <w:lang w:val="en-US" w:eastAsia="en-US"/>
    </w:rPr>
  </w:style>
  <w:style w:type="paragraph" w:styleId="1591" w:customStyle="1">
    <w:name w:val="Контракт-подподпункт"/>
    <w:basedOn w:val="1013"/>
    <w:pPr>
      <w:pBdr/>
      <w:tabs>
        <w:tab w:val="num" w:leader="none" w:pos="1418"/>
      </w:tabs>
      <w:spacing w:after="200" w:before="120" w:line="276" w:lineRule="auto"/>
      <w:ind w:right="567" w:hanging="567" w:left="1418"/>
      <w:jc w:val="both"/>
    </w:pPr>
    <w:rPr>
      <w:rFonts w:ascii="Calibri" w:hAnsi="Calibri"/>
      <w:sz w:val="22"/>
      <w:szCs w:val="22"/>
      <w:lang w:val="en-US" w:eastAsia="en-US"/>
    </w:rPr>
  </w:style>
  <w:style w:type="character" w:styleId="1592" w:customStyle="1">
    <w:name w:val="Стиль (латиница) Arial 8 пт Синий"/>
    <w:pPr>
      <w:pBdr/>
      <w:spacing/>
      <w:ind/>
    </w:pPr>
    <w:rPr>
      <w:rFonts w:hint="default" w:ascii="Times New Roman" w:hAnsi="Times New Roman" w:cs="Times New Roman"/>
      <w:color w:val="0000ff"/>
      <w:sz w:val="24"/>
    </w:rPr>
  </w:style>
  <w:style w:type="paragraph" w:styleId="1593" w:customStyle="1">
    <w:name w:val="текст сноски"/>
    <w:basedOn w:val="1013"/>
    <w:pPr>
      <w:widowControl w:val="false"/>
      <w:pBdr/>
      <w:spacing w:after="120" w:before="120" w:line="360" w:lineRule="auto"/>
      <w:ind w:right="567" w:firstLine="567"/>
      <w:jc w:val="both"/>
    </w:pPr>
    <w:rPr>
      <w:rFonts w:ascii="Gelvetsky 12pt" w:hAnsi="Gelvetsky 12pt"/>
      <w:sz w:val="28"/>
      <w:szCs w:val="20"/>
      <w:lang w:val="en-US"/>
    </w:rPr>
  </w:style>
  <w:style w:type="character" w:styleId="1594" w:customStyle="1">
    <w:name w:val="content"/>
    <w:basedOn w:val="1023"/>
    <w:pPr>
      <w:pBdr/>
      <w:spacing/>
      <w:ind/>
    </w:pPr>
  </w:style>
  <w:style w:type="paragraph" w:styleId="1595" w:customStyle="1">
    <w:name w:val="Iau?iue3"/>
    <w:pPr>
      <w:widowControl w:val="false"/>
      <w:pBdr/>
      <w:spacing/>
      <w:ind w:firstLine="720"/>
    </w:pPr>
    <w:rPr>
      <w:rFonts w:ascii="Tms Rmn" w:hAnsi="Tms Rmn"/>
    </w:rPr>
  </w:style>
  <w:style w:type="paragraph" w:styleId="1596" w:customStyle="1">
    <w:name w:val="Heading"/>
    <w:pPr>
      <w:pBdr/>
      <w:spacing/>
      <w:ind/>
    </w:pPr>
    <w:rPr>
      <w:rFonts w:ascii="Arial" w:hAnsi="Arial" w:cs="Arial"/>
      <w:b/>
      <w:bCs/>
      <w:sz w:val="22"/>
      <w:szCs w:val="22"/>
    </w:rPr>
  </w:style>
  <w:style w:type="paragraph" w:styleId="1597" w:customStyle="1">
    <w:name w:val="Таблица внутри центр"/>
    <w:basedOn w:val="1013"/>
    <w:qFormat/>
    <w:pPr>
      <w:pBdr/>
      <w:spacing w:after="120" w:before="120" w:line="360" w:lineRule="auto"/>
      <w:ind w:right="567" w:firstLine="567"/>
      <w:jc w:val="both"/>
    </w:pPr>
    <w:rPr>
      <w:bCs/>
      <w:sz w:val="28"/>
      <w:szCs w:val="28"/>
    </w:rPr>
  </w:style>
  <w:style w:type="paragraph" w:styleId="1598" w:customStyle="1">
    <w:name w:val="_маркированный2"/>
    <w:next w:val="1015"/>
    <w:pPr>
      <w:numPr>
        <w:numId w:val="23"/>
      </w:numPr>
      <w:pBdr/>
      <w:spacing w:line="360" w:lineRule="auto"/>
      <w:ind/>
      <w:jc w:val="both"/>
    </w:pPr>
    <w:rPr>
      <w:rFonts w:eastAsia="Calibri"/>
      <w:sz w:val="28"/>
      <w:szCs w:val="22"/>
      <w:lang w:eastAsia="en-US"/>
    </w:rPr>
  </w:style>
  <w:style w:type="paragraph" w:styleId="1599" w:customStyle="1">
    <w:name w:val="Стиль 6"/>
    <w:basedOn w:val="1146"/>
    <w:link w:val="1602"/>
    <w:qFormat/>
    <w:pPr>
      <w:numPr>
        <w:numId w:val="24"/>
      </w:numPr>
      <w:pBdr/>
      <w:spacing w:after="120" w:before="120"/>
      <w:ind w:right="567" w:firstLine="567" w:left="0"/>
    </w:pPr>
    <w:rPr>
      <w:rFonts w:ascii="Times New Roman" w:hAnsi="Times New Roman"/>
      <w:sz w:val="28"/>
      <w:szCs w:val="28"/>
    </w:rPr>
  </w:style>
  <w:style w:type="paragraph" w:styleId="1600" w:customStyle="1">
    <w:name w:val="_нумерованный"/>
    <w:basedOn w:val="1013"/>
    <w:pPr>
      <w:numPr>
        <w:numId w:val="25"/>
      </w:numPr>
      <w:pBdr/>
      <w:spacing w:after="120" w:before="120" w:line="360" w:lineRule="auto"/>
      <w:ind w:right="567"/>
      <w:jc w:val="both"/>
    </w:pPr>
    <w:rPr>
      <w:rFonts w:eastAsia="Calibri"/>
      <w:sz w:val="28"/>
      <w:szCs w:val="22"/>
      <w:lang w:eastAsia="en-US"/>
    </w:rPr>
  </w:style>
  <w:style w:type="character" w:styleId="1601" w:customStyle="1">
    <w:name w:val="Абзац списка Знак1"/>
    <w:link w:val="1146"/>
    <w:pPr>
      <w:pBdr/>
      <w:spacing/>
      <w:ind/>
    </w:pPr>
    <w:rPr>
      <w:rFonts w:ascii="Calibri" w:hAnsi="Calibri" w:eastAsia="Calibri"/>
      <w:sz w:val="22"/>
      <w:szCs w:val="22"/>
      <w:lang w:eastAsia="en-US"/>
    </w:rPr>
  </w:style>
  <w:style w:type="character" w:styleId="1602" w:customStyle="1">
    <w:name w:val="Стиль 6 Знак"/>
    <w:link w:val="1599"/>
    <w:pPr>
      <w:pBdr/>
      <w:spacing/>
      <w:ind/>
    </w:pPr>
    <w:rPr>
      <w:rFonts w:eastAsia="Calibri"/>
      <w:sz w:val="28"/>
      <w:szCs w:val="28"/>
      <w:lang w:eastAsia="en-US"/>
    </w:rPr>
  </w:style>
  <w:style w:type="paragraph" w:styleId="1603" w:customStyle="1">
    <w:name w:val="Общий текст"/>
    <w:basedOn w:val="1202"/>
    <w:pPr>
      <w:pBdr/>
      <w:spacing w:after="120" w:before="120" w:line="360" w:lineRule="auto"/>
      <w:ind w:right="227" w:firstLine="567" w:left="1440"/>
      <w:jc w:val="both"/>
    </w:pPr>
    <w:rPr>
      <w:rFonts w:ascii="Times New Roman" w:hAnsi="Times New Roman"/>
      <w:sz w:val="28"/>
      <w:szCs w:val="28"/>
    </w:rPr>
  </w:style>
  <w:style w:type="paragraph" w:styleId="1604" w:customStyle="1">
    <w:name w:val="Стиль Знак + без подчеркивания"/>
    <w:basedOn w:val="1047"/>
    <w:pPr>
      <w:widowControl w:val="true"/>
      <w:pBdr/>
      <w:spacing w:after="0" w:before="120" w:line="360" w:lineRule="auto"/>
      <w:ind w:right="170" w:firstLine="709" w:left="1440"/>
      <w:jc w:val="both"/>
    </w:pPr>
    <w:rPr>
      <w:sz w:val="24"/>
      <w:szCs w:val="28"/>
    </w:rPr>
  </w:style>
  <w:style w:type="paragraph" w:styleId="1605" w:customStyle="1">
    <w:name w:val="Чертежный"/>
    <w:link w:val="1606"/>
    <w:pPr>
      <w:pBdr/>
      <w:spacing/>
      <w:ind/>
      <w:jc w:val="both"/>
    </w:pPr>
    <w:rPr>
      <w:rFonts w:ascii="ISOCPEUR" w:hAnsi="ISOCPEUR"/>
      <w:i/>
      <w:sz w:val="28"/>
      <w:szCs w:val="24"/>
    </w:rPr>
  </w:style>
  <w:style w:type="character" w:styleId="1606" w:customStyle="1">
    <w:name w:val="Чертежный Знак"/>
    <w:link w:val="1605"/>
    <w:pPr>
      <w:pBdr/>
      <w:spacing/>
      <w:ind/>
    </w:pPr>
    <w:rPr>
      <w:rFonts w:ascii="ISOCPEUR" w:hAnsi="ISOCPEUR"/>
      <w:i/>
      <w:sz w:val="28"/>
      <w:szCs w:val="24"/>
      <w:lang w:bidi="ar-SA"/>
    </w:rPr>
  </w:style>
  <w:style w:type="paragraph" w:styleId="1607" w:customStyle="1">
    <w:name w:val="ГС_абз_Список"/>
    <w:pPr>
      <w:pBdr/>
      <w:spacing w:after="60" w:before="60" w:line="360" w:lineRule="auto"/>
      <w:ind w:firstLine="720"/>
      <w:jc w:val="both"/>
    </w:pPr>
    <w:rPr>
      <w:sz w:val="28"/>
      <w:szCs w:val="24"/>
    </w:rPr>
  </w:style>
  <w:style w:type="paragraph" w:styleId="1608" w:customStyle="1">
    <w:name w:val="ГС_абз_Основной"/>
    <w:link w:val="1609"/>
    <w:uiPriority w:val="99"/>
    <w:qFormat/>
    <w:pPr>
      <w:pBdr/>
      <w:tabs>
        <w:tab w:val="left" w:leader="none" w:pos="851"/>
      </w:tabs>
      <w:spacing w:after="60" w:before="60" w:line="360" w:lineRule="auto"/>
      <w:ind w:firstLine="720"/>
      <w:jc w:val="both"/>
    </w:pPr>
    <w:rPr>
      <w:sz w:val="28"/>
      <w:szCs w:val="24"/>
    </w:rPr>
  </w:style>
  <w:style w:type="character" w:styleId="1609" w:customStyle="1">
    <w:name w:val="ГС_абз_Основной Знак"/>
    <w:link w:val="1608"/>
    <w:uiPriority w:val="99"/>
    <w:pPr>
      <w:pBdr/>
      <w:spacing/>
      <w:ind/>
    </w:pPr>
    <w:rPr>
      <w:sz w:val="28"/>
      <w:szCs w:val="24"/>
      <w:lang w:bidi="ar-SA"/>
    </w:rPr>
  </w:style>
  <w:style w:type="character" w:styleId="1610" w:customStyle="1">
    <w:name w:val="Font Style25"/>
    <w:pPr>
      <w:pBdr/>
      <w:spacing/>
      <w:ind/>
    </w:pPr>
    <w:rPr>
      <w:rFonts w:ascii="Times New Roman" w:hAnsi="Times New Roman" w:cs="Times New Roman"/>
      <w:sz w:val="26"/>
      <w:szCs w:val="26"/>
    </w:rPr>
  </w:style>
  <w:style w:type="character" w:styleId="1611" w:customStyle="1">
    <w:name w:val="Font Style36"/>
    <w:uiPriority w:val="99"/>
    <w:pPr>
      <w:pBdr/>
      <w:spacing/>
      <w:ind/>
    </w:pPr>
    <w:rPr>
      <w:rFonts w:hint="default" w:ascii="Times New Roman" w:hAnsi="Times New Roman" w:cs="Times New Roman"/>
      <w:color w:val="000000"/>
      <w:sz w:val="22"/>
      <w:szCs w:val="22"/>
    </w:rPr>
  </w:style>
  <w:style w:type="character" w:styleId="1612" w:customStyle="1">
    <w:name w:val="Основной текст 21 Знак"/>
    <w:link w:val="1114"/>
    <w:pPr>
      <w:pBdr/>
      <w:spacing/>
      <w:ind/>
    </w:pPr>
    <w:rPr>
      <w:rFonts w:cs="Arial"/>
      <w:sz w:val="24"/>
      <w:szCs w:val="18"/>
      <w:lang w:eastAsia="ar-SA"/>
    </w:rPr>
  </w:style>
  <w:style w:type="character" w:styleId="1613">
    <w:name w:val="line number"/>
    <w:basedOn w:val="1023"/>
    <w:pPr>
      <w:pBdr/>
      <w:spacing/>
      <w:ind/>
    </w:pPr>
  </w:style>
  <w:style w:type="table" w:styleId="1614" w:customStyle="1">
    <w:name w:val="Сетка таблицы1"/>
    <w:basedOn w:val="1024"/>
    <w:next w:val="1027"/>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615" w:customStyle="1">
    <w:name w:val="Знак1 Знак Знак Знак Знак Знак"/>
    <w:basedOn w:val="1013"/>
    <w:pPr>
      <w:pBdr/>
      <w:spacing w:after="100" w:afterAutospacing="1" w:before="100" w:beforeAutospacing="1"/>
      <w:ind/>
      <w:jc w:val="both"/>
    </w:pPr>
    <w:rPr>
      <w:rFonts w:ascii="Tahoma" w:hAnsi="Tahoma" w:cs="Tahoma"/>
      <w:color w:val="000000"/>
      <w:sz w:val="20"/>
      <w:szCs w:val="20"/>
      <w:lang w:val="en-US" w:eastAsia="en-US"/>
    </w:rPr>
  </w:style>
  <w:style w:type="character" w:styleId="1616" w:customStyle="1">
    <w:name w:val="ConsPlusNormal Знак"/>
    <w:link w:val="1078"/>
    <w:uiPriority w:val="99"/>
    <w:pPr>
      <w:pBdr/>
      <w:spacing/>
      <w:ind/>
    </w:pPr>
    <w:rPr>
      <w:rFonts w:ascii="Arial" w:hAnsi="Arial" w:cs="Arial"/>
      <w:lang w:val="ru-RU" w:eastAsia="ru-RU" w:bidi="ar-SA"/>
    </w:rPr>
  </w:style>
  <w:style w:type="character" w:styleId="1617" w:customStyle="1">
    <w:name w:val="blk"/>
    <w:basedOn w:val="1023"/>
    <w:pPr>
      <w:pBdr/>
      <w:spacing/>
      <w:ind/>
    </w:pPr>
  </w:style>
  <w:style w:type="character" w:styleId="1618" w:customStyle="1">
    <w:name w:val="ConsPlusNonformat Знак"/>
    <w:link w:val="1046"/>
    <w:pPr>
      <w:pBdr/>
      <w:spacing/>
      <w:ind/>
    </w:pPr>
    <w:rPr>
      <w:rFonts w:ascii="Courier New" w:hAnsi="Courier New" w:eastAsia="Arial" w:cs="Courier New"/>
      <w:lang w:eastAsia="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61AC-ACE7-4EFC-A981-DA1F1C47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ONLYOFFICE/8.2.2.22</Application>
  <DocSecurity>0</DocSecurity>
  <ScaleCrop>0</ScaleCrop>
  <HeadingPairs>
    <vt:vector size="0" baseType="variant"/>
  </HeadingPairs>
  <TitlesOfParts>
    <vt:vector size="0" baseType="lpstr"/>
  </TitlesOfParts>
  <Company>Kraftway</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 проекта</dc:title>
  <dc:creator>GEG</dc:creator>
  <cp:revision>21</cp:revision>
  <dcterms:created xsi:type="dcterms:W3CDTF">2022-12-05T14:11:00Z</dcterms:created>
  <dcterms:modified xsi:type="dcterms:W3CDTF">2026-08-14T06:38:21Z</dcterms:modified>
</cp:coreProperties>
</file>